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B1998" w:rsidRPr="00EE546F" w:rsidRDefault="00DB1998" w:rsidP="00DB1998">
      <w:pPr>
        <w:tabs>
          <w:tab w:val="left" w:pos="8010"/>
        </w:tabs>
        <w:jc w:val="center"/>
        <w:rPr>
          <w:b/>
          <w:bCs/>
          <w:sz w:val="32"/>
          <w:szCs w:val="32"/>
        </w:rPr>
      </w:pPr>
      <w:r w:rsidRPr="00EE546F">
        <w:rPr>
          <w:b/>
          <w:bCs/>
          <w:sz w:val="32"/>
          <w:szCs w:val="32"/>
        </w:rPr>
        <w:t>T.C.</w:t>
      </w:r>
    </w:p>
    <w:p w:rsidR="00DB1998" w:rsidRPr="00EE546F" w:rsidRDefault="00DB1998" w:rsidP="00DB1998">
      <w:pPr>
        <w:autoSpaceDE w:val="0"/>
        <w:autoSpaceDN w:val="0"/>
        <w:adjustRightInd w:val="0"/>
        <w:jc w:val="center"/>
        <w:rPr>
          <w:b/>
          <w:bCs/>
          <w:sz w:val="32"/>
          <w:szCs w:val="32"/>
        </w:rPr>
      </w:pPr>
      <w:r w:rsidRPr="00EE546F">
        <w:rPr>
          <w:b/>
          <w:bCs/>
          <w:sz w:val="32"/>
          <w:szCs w:val="32"/>
        </w:rPr>
        <w:t>AKÇADAĞ KAYMAKAMLIĞI</w:t>
      </w:r>
    </w:p>
    <w:p w:rsidR="00DB1998" w:rsidRDefault="00DB1998" w:rsidP="00DB1998">
      <w:pPr>
        <w:autoSpaceDE w:val="0"/>
        <w:autoSpaceDN w:val="0"/>
        <w:adjustRightInd w:val="0"/>
        <w:jc w:val="center"/>
        <w:rPr>
          <w:rFonts w:ascii="TimesNewRomanPS-BoldItalicMT" w:hAnsi="TimesNewRomanPS-BoldItalicMT" w:cs="TimesNewRomanPS-BoldItalicMT"/>
          <w:b/>
          <w:bCs/>
          <w:i/>
          <w:iCs/>
          <w:sz w:val="44"/>
          <w:szCs w:val="44"/>
        </w:rPr>
      </w:pPr>
      <w:r w:rsidRPr="00EE546F">
        <w:rPr>
          <w:b/>
          <w:bCs/>
          <w:sz w:val="32"/>
          <w:szCs w:val="32"/>
        </w:rPr>
        <w:t>Akçadağ İlçe Milli Eğitim Müdürlüğü</w:t>
      </w:r>
    </w:p>
    <w:p w:rsidR="00DB1998" w:rsidRPr="00847D19" w:rsidRDefault="00DB1998" w:rsidP="00DB1998">
      <w:pPr>
        <w:autoSpaceDE w:val="0"/>
        <w:autoSpaceDN w:val="0"/>
        <w:adjustRightInd w:val="0"/>
        <w:jc w:val="center"/>
        <w:rPr>
          <w:b/>
          <w:bCs/>
          <w:iCs/>
          <w:sz w:val="52"/>
          <w:szCs w:val="52"/>
        </w:rPr>
      </w:pPr>
      <w:r>
        <w:rPr>
          <w:b/>
          <w:bCs/>
          <w:iCs/>
          <w:sz w:val="52"/>
          <w:szCs w:val="52"/>
        </w:rPr>
        <w:t>Akçadağ Halk Eğitimi Merkezi ve ASO Müdürlüğü</w:t>
      </w:r>
    </w:p>
    <w:p w:rsidR="00DB1998" w:rsidRDefault="00DB1998" w:rsidP="0028588C">
      <w:pPr>
        <w:jc w:val="center"/>
        <w:rPr>
          <w:b/>
          <w:bCs/>
          <w:noProof/>
          <w:sz w:val="52"/>
          <w:szCs w:val="52"/>
        </w:rPr>
      </w:pPr>
    </w:p>
    <w:p w:rsidR="00DB1998" w:rsidRDefault="00DB1998" w:rsidP="0028588C">
      <w:pPr>
        <w:jc w:val="center"/>
        <w:rPr>
          <w:b/>
          <w:bCs/>
          <w:noProof/>
          <w:sz w:val="52"/>
          <w:szCs w:val="52"/>
        </w:rPr>
      </w:pPr>
    </w:p>
    <w:p w:rsidR="00DB1998" w:rsidRDefault="00A91125" w:rsidP="00A91125">
      <w:pPr>
        <w:tabs>
          <w:tab w:val="left" w:pos="3720"/>
        </w:tabs>
        <w:rPr>
          <w:b/>
          <w:bCs/>
          <w:noProof/>
          <w:sz w:val="52"/>
          <w:szCs w:val="52"/>
        </w:rPr>
      </w:pPr>
      <w:r>
        <w:rPr>
          <w:b/>
          <w:bCs/>
          <w:noProof/>
          <w:sz w:val="52"/>
          <w:szCs w:val="52"/>
        </w:rPr>
        <w:tab/>
      </w:r>
    </w:p>
    <w:p w:rsidR="00DB1998" w:rsidRDefault="00DB1998" w:rsidP="0028588C">
      <w:pPr>
        <w:jc w:val="center"/>
        <w:rPr>
          <w:b/>
          <w:bCs/>
          <w:noProof/>
          <w:sz w:val="52"/>
          <w:szCs w:val="52"/>
        </w:rPr>
      </w:pPr>
    </w:p>
    <w:p w:rsidR="00DB1998" w:rsidRDefault="00DB1998" w:rsidP="0028588C">
      <w:pPr>
        <w:jc w:val="center"/>
        <w:rPr>
          <w:b/>
          <w:bCs/>
          <w:noProof/>
          <w:sz w:val="52"/>
          <w:szCs w:val="52"/>
        </w:rPr>
      </w:pPr>
    </w:p>
    <w:p w:rsidR="00E70DC1" w:rsidRDefault="00E70DC1" w:rsidP="0028588C">
      <w:pPr>
        <w:jc w:val="center"/>
        <w:rPr>
          <w:b/>
          <w:bCs/>
          <w:noProof/>
          <w:sz w:val="52"/>
          <w:szCs w:val="52"/>
        </w:rPr>
      </w:pPr>
    </w:p>
    <w:p w:rsidR="00D52E04" w:rsidRDefault="009A4BBE" w:rsidP="0028588C">
      <w:pPr>
        <w:jc w:val="center"/>
        <w:rPr>
          <w:b/>
          <w:bCs/>
          <w:noProof/>
          <w:sz w:val="52"/>
          <w:szCs w:val="52"/>
        </w:rPr>
      </w:pPr>
      <w:r w:rsidRPr="009F5696">
        <w:rPr>
          <w:b/>
          <w:bCs/>
          <w:noProof/>
          <w:sz w:val="52"/>
          <w:szCs w:val="52"/>
        </w:rPr>
        <w:t xml:space="preserve">2019-2023 </w:t>
      </w:r>
    </w:p>
    <w:p w:rsidR="0028588C" w:rsidRPr="009F5696" w:rsidRDefault="00D52E04" w:rsidP="0028588C">
      <w:pPr>
        <w:jc w:val="center"/>
        <w:rPr>
          <w:b/>
          <w:bCs/>
          <w:noProof/>
          <w:sz w:val="52"/>
          <w:szCs w:val="52"/>
        </w:rPr>
      </w:pPr>
      <w:r>
        <w:rPr>
          <w:b/>
          <w:bCs/>
          <w:noProof/>
          <w:sz w:val="52"/>
          <w:szCs w:val="52"/>
        </w:rPr>
        <w:t>Stratejik Plan</w:t>
      </w:r>
    </w:p>
    <w:p w:rsidR="00FB43DB" w:rsidRPr="00A47F2F" w:rsidRDefault="00FB43DB" w:rsidP="00673303">
      <w:pPr>
        <w:rPr>
          <w:b/>
          <w:bCs/>
          <w:noProof/>
          <w:szCs w:val="24"/>
        </w:rPr>
      </w:pPr>
    </w:p>
    <w:p w:rsidR="00D52E04" w:rsidRDefault="00D52E04" w:rsidP="00673303">
      <w:pPr>
        <w:rPr>
          <w:szCs w:val="24"/>
        </w:rPr>
      </w:pPr>
    </w:p>
    <w:p w:rsidR="00FB43DB" w:rsidRPr="000F2704" w:rsidRDefault="00E64EA5" w:rsidP="00AC1BD7">
      <w:pPr>
        <w:tabs>
          <w:tab w:val="left" w:pos="6290"/>
        </w:tabs>
        <w:jc w:val="center"/>
        <w:rPr>
          <w:b/>
          <w:sz w:val="40"/>
          <w:szCs w:val="40"/>
        </w:rPr>
      </w:pPr>
      <w:r>
        <w:rPr>
          <w:b/>
          <w:sz w:val="40"/>
          <w:szCs w:val="40"/>
        </w:rPr>
        <w:t>MAL</w:t>
      </w:r>
      <w:bookmarkStart w:id="0" w:name="_GoBack"/>
      <w:bookmarkEnd w:id="0"/>
      <w:r>
        <w:rPr>
          <w:b/>
          <w:sz w:val="40"/>
          <w:szCs w:val="40"/>
        </w:rPr>
        <w:t>ATYA</w:t>
      </w:r>
    </w:p>
    <w:p w:rsidR="00C12892" w:rsidRPr="0084713E" w:rsidRDefault="0084713E" w:rsidP="00DB1998">
      <w:pPr>
        <w:jc w:val="center"/>
        <w:rPr>
          <w:b/>
          <w:bCs/>
          <w:noProof/>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-116205</wp:posOffset>
            </wp:positionH>
            <wp:positionV relativeFrom="paragraph">
              <wp:posOffset>0</wp:posOffset>
            </wp:positionV>
            <wp:extent cx="6600825" cy="9399905"/>
            <wp:effectExtent l="0" t="0" r="9525" b="0"/>
            <wp:wrapTight wrapText="bothSides">
              <wp:wrapPolygon edited="0">
                <wp:start x="0" y="0"/>
                <wp:lineTo x="0" y="21537"/>
                <wp:lineTo x="21569" y="21537"/>
                <wp:lineTo x="21569"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8" cstate="print"/>
                    <a:srcRect/>
                    <a:stretch>
                      <a:fillRect/>
                    </a:stretch>
                  </pic:blipFill>
                  <pic:spPr bwMode="auto">
                    <a:xfrm>
                      <a:off x="0" y="0"/>
                      <a:ext cx="6600825" cy="9399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74DA" w:rsidRPr="00A47F2F">
        <w:rPr>
          <w:noProof/>
          <w:szCs w:val="24"/>
        </w:rPr>
        <w:br w:type="page"/>
      </w:r>
      <w:r w:rsidR="00DB1998">
        <w:rPr>
          <w:noProof/>
        </w:rPr>
        <w:lastRenderedPageBreak/>
        <w:drawing>
          <wp:inline distT="0" distB="0" distL="0" distR="0" wp14:anchorId="2AC9C126" wp14:editId="190396F7">
            <wp:extent cx="4962525" cy="2552700"/>
            <wp:effectExtent l="0" t="0" r="9525" b="0"/>
            <wp:docPr id="28" name="Resim 28" descr="HacÄ± Mehmet PEKTAÅ - AKÃADAÄ HALK EÄÄ°TÄ°MÄ° MERKEZÄ° VE ASO MÃDÃR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Ä± Mehmet PEKTAÅ - AKÃADAÄ HALK EÄÄ°TÄ°MÄ° MERKEZÄ° VE ASO MÃDÃR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552700"/>
                    </a:xfrm>
                    <a:prstGeom prst="rect">
                      <a:avLst/>
                    </a:prstGeom>
                    <a:noFill/>
                    <a:ln>
                      <a:noFill/>
                    </a:ln>
                  </pic:spPr>
                </pic:pic>
              </a:graphicData>
            </a:graphic>
          </wp:inline>
        </w:drawing>
      </w:r>
    </w:p>
    <w:p w:rsidR="00DB1998" w:rsidRPr="00DB1998" w:rsidRDefault="00DB1998" w:rsidP="00DB1998">
      <w:pPr>
        <w:pStyle w:val="Balk1"/>
        <w:jc w:val="center"/>
        <w:rPr>
          <w:rFonts w:ascii="Times New Roman" w:hAnsi="Times New Roman"/>
          <w:bCs/>
          <w:noProof/>
          <w:color w:val="1F4E79" w:themeColor="accent1" w:themeShade="80"/>
          <w:sz w:val="36"/>
          <w:szCs w:val="36"/>
        </w:rPr>
      </w:pPr>
      <w:r w:rsidRPr="00DB1998">
        <w:rPr>
          <w:rFonts w:ascii="Times New Roman" w:hAnsi="Times New Roman"/>
          <w:bCs/>
          <w:noProof/>
          <w:color w:val="1F4E79" w:themeColor="accent1" w:themeShade="80"/>
          <w:sz w:val="36"/>
          <w:szCs w:val="36"/>
        </w:rPr>
        <w:t>SUNUŞ</w:t>
      </w:r>
    </w:p>
    <w:p w:rsidR="00DB1998" w:rsidRPr="00DB1998" w:rsidRDefault="00DB1998" w:rsidP="00DB1998">
      <w:pPr>
        <w:pStyle w:val="Balk1"/>
        <w:ind w:firstLine="708"/>
        <w:jc w:val="both"/>
        <w:rPr>
          <w:rFonts w:ascii="Times New Roman" w:hAnsi="Times New Roman"/>
          <w:b w:val="0"/>
          <w:color w:val="000000" w:themeColor="text1"/>
          <w:sz w:val="24"/>
          <w:szCs w:val="24"/>
        </w:rPr>
      </w:pPr>
      <w:r w:rsidRPr="00DB1998">
        <w:rPr>
          <w:rFonts w:ascii="Times New Roman" w:hAnsi="Times New Roman"/>
          <w:b w:val="0"/>
          <w:color w:val="000000" w:themeColor="text1"/>
          <w:sz w:val="24"/>
          <w:szCs w:val="24"/>
        </w:rPr>
        <w:t xml:space="preserve">Gerek özel sektör gerekse kamu kurumlarının gelecekte var olabilmelerinin geleceği okumaları ve ona göre pozisyon almaları zorunluluk arz etmektedir. Geleceğe kendini hazırlama yeteneği bizzat devletin kendi varlığını yakından ilgilendirmektedir. Devlette devamlılığın bir gereği olarak geleceğe yönelik planlamaların devamlılık arz etmesi; gündelik değişmemesi gereklidir. Kurumsal belleğin zinde kalması, birikimlerin aktarılması için de planlama ve kayıt altına alma zorunludur. Başta devlet kurumunun kendisi ve bağlı kurumların gelecekte olmak istedikleri hedeflerin günü birlik değişmemesi ve varmak istenilen noktanın açık bir şekilde ortaya konarak bu uğurda çalışılması adına stratejik planlama çalışmaları son yıllarda önem kazanmıştır. 5018 Sayılı Kamu Mali Yönetimi ve Kontrol Kanunu bütün kamu kurum ve kuruluşları için stratejik plan yapmayı zorunlu kılmıştır. Akçadağ Halk </w:t>
      </w:r>
      <w:r>
        <w:rPr>
          <w:rFonts w:ascii="Times New Roman" w:hAnsi="Times New Roman"/>
          <w:b w:val="0"/>
          <w:color w:val="000000" w:themeColor="text1"/>
          <w:sz w:val="24"/>
          <w:szCs w:val="24"/>
        </w:rPr>
        <w:t>E</w:t>
      </w:r>
      <w:r w:rsidRPr="00DB1998">
        <w:rPr>
          <w:rFonts w:ascii="Times New Roman" w:hAnsi="Times New Roman"/>
          <w:b w:val="0"/>
          <w:color w:val="000000" w:themeColor="text1"/>
          <w:sz w:val="24"/>
          <w:szCs w:val="24"/>
        </w:rPr>
        <w:t>ğitim Merkezi’nin 2019-2023 yılları arası stratejilerini kapsayan bu plan da ilgili yasa gereğince katılımcı bir anlayışla hazırlanmıştır. Kurumumuzun mevcut durumu bütün yönleri ile gerçekçi olarak ortaya konmuş hedefler de bu gerçeklere göre belirlenmiştir. Kurum çalışanları ve paydaşlarımızın burada yer alan hedefleri gerçekleştirme konusunda göstereceği gayretten şüphem yoktur.</w:t>
      </w:r>
    </w:p>
    <w:p w:rsidR="00DB1998" w:rsidRDefault="00DB1998" w:rsidP="00DB1998">
      <w:pPr>
        <w:spacing w:after="0"/>
        <w:rPr>
          <w:b/>
          <w:color w:val="FFFFFF"/>
        </w:rPr>
      </w:pPr>
      <w:r>
        <w:rPr>
          <w:b/>
        </w:rPr>
        <w:t xml:space="preserve">                                                                                                                                                    </w:t>
      </w:r>
      <w:r>
        <w:rPr>
          <w:b/>
        </w:rPr>
        <w:tab/>
      </w:r>
      <w:r>
        <w:rPr>
          <w:b/>
        </w:rPr>
        <w:tab/>
      </w:r>
      <w:r>
        <w:rPr>
          <w:b/>
        </w:rPr>
        <w:tab/>
      </w:r>
      <w:r>
        <w:rPr>
          <w:b/>
        </w:rPr>
        <w:tab/>
      </w:r>
      <w:r>
        <w:rPr>
          <w:b/>
        </w:rPr>
        <w:tab/>
      </w:r>
      <w:r>
        <w:rPr>
          <w:b/>
        </w:rPr>
        <w:tab/>
        <w:t xml:space="preserve"> </w:t>
      </w:r>
      <w:r>
        <w:rPr>
          <w:b/>
        </w:rPr>
        <w:tab/>
      </w:r>
      <w:r>
        <w:rPr>
          <w:b/>
        </w:rPr>
        <w:tab/>
      </w:r>
      <w:r>
        <w:rPr>
          <w:b/>
        </w:rPr>
        <w:tab/>
      </w:r>
      <w:r>
        <w:rPr>
          <w:b/>
        </w:rPr>
        <w:tab/>
      </w:r>
      <w:r>
        <w:rPr>
          <w:b/>
        </w:rPr>
        <w:tab/>
        <w:t xml:space="preserve"> H. Mehmet PEKTAŞ</w:t>
      </w:r>
    </w:p>
    <w:p w:rsidR="00DB1998" w:rsidRDefault="00DB1998" w:rsidP="00DB1998">
      <w:pPr>
        <w:spacing w:after="0"/>
        <w:ind w:left="7788"/>
        <w:rPr>
          <w:rFonts w:ascii="Times New Roman" w:hAnsi="Times New Roman"/>
          <w:b/>
          <w:szCs w:val="24"/>
        </w:rPr>
      </w:pPr>
      <w:r>
        <w:rPr>
          <w:rFonts w:ascii="Times New Roman" w:hAnsi="Times New Roman"/>
          <w:b/>
          <w:szCs w:val="24"/>
        </w:rPr>
        <w:t xml:space="preserve">   Müdür</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tbl>
      <w:tblPr>
        <w:tblpPr w:leftFromText="141" w:rightFromText="141" w:vertAnchor="text" w:horzAnchor="margin" w:tblpX="-289" w:tblpY="-397"/>
        <w:tblW w:w="10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2"/>
        <w:gridCol w:w="1287"/>
      </w:tblGrid>
      <w:tr w:rsidR="00DB1998" w:rsidRPr="00910054" w:rsidTr="00556099">
        <w:trPr>
          <w:trHeight w:val="841"/>
        </w:trPr>
        <w:tc>
          <w:tcPr>
            <w:tcW w:w="8982" w:type="dxa"/>
            <w:shd w:val="clear" w:color="auto" w:fill="C00000"/>
            <w:vAlign w:val="center"/>
          </w:tcPr>
          <w:p w:rsidR="00DB1998" w:rsidRPr="00910054" w:rsidRDefault="00DB1998" w:rsidP="00DB1998">
            <w:pPr>
              <w:spacing w:after="0"/>
              <w:jc w:val="center"/>
              <w:rPr>
                <w:rFonts w:ascii="Times New Roman" w:hAnsi="Times New Roman"/>
                <w:b/>
                <w:color w:val="FFFFFF"/>
                <w:szCs w:val="24"/>
              </w:rPr>
            </w:pPr>
            <w:r w:rsidRPr="00910054">
              <w:rPr>
                <w:rFonts w:ascii="Times New Roman" w:hAnsi="Times New Roman"/>
                <w:b/>
                <w:color w:val="FFFFFF"/>
                <w:szCs w:val="24"/>
              </w:rPr>
              <w:lastRenderedPageBreak/>
              <w:t>İÇİNDEKİLER</w:t>
            </w:r>
          </w:p>
        </w:tc>
        <w:tc>
          <w:tcPr>
            <w:tcW w:w="1287" w:type="dxa"/>
            <w:shd w:val="clear" w:color="auto" w:fill="C00000"/>
            <w:vAlign w:val="center"/>
          </w:tcPr>
          <w:p w:rsidR="00DB1998" w:rsidRPr="00910054" w:rsidRDefault="00DB1998" w:rsidP="00DB1998">
            <w:pPr>
              <w:spacing w:after="0"/>
              <w:jc w:val="center"/>
              <w:rPr>
                <w:rFonts w:ascii="Times New Roman" w:hAnsi="Times New Roman"/>
                <w:b/>
                <w:color w:val="FFFFFF"/>
                <w:szCs w:val="24"/>
              </w:rPr>
            </w:pPr>
            <w:r w:rsidRPr="00910054">
              <w:rPr>
                <w:rFonts w:ascii="Times New Roman" w:hAnsi="Times New Roman"/>
                <w:b/>
                <w:color w:val="FFFFFF"/>
                <w:szCs w:val="24"/>
              </w:rPr>
              <w:t>SAYFA NO</w:t>
            </w:r>
          </w:p>
        </w:tc>
      </w:tr>
      <w:tr w:rsidR="00DB1998" w:rsidRPr="00910054" w:rsidTr="00556099">
        <w:trPr>
          <w:trHeight w:val="272"/>
        </w:trPr>
        <w:tc>
          <w:tcPr>
            <w:tcW w:w="8982" w:type="dxa"/>
            <w:vAlign w:val="center"/>
          </w:tcPr>
          <w:p w:rsidR="00DB1998" w:rsidRPr="00910054" w:rsidRDefault="00DB1998" w:rsidP="00DB1998">
            <w:pPr>
              <w:spacing w:after="0"/>
              <w:rPr>
                <w:rFonts w:ascii="Times New Roman" w:hAnsi="Times New Roman"/>
                <w:szCs w:val="24"/>
              </w:rPr>
            </w:pPr>
            <w:r>
              <w:rPr>
                <w:rFonts w:ascii="Times New Roman" w:hAnsi="Times New Roman"/>
                <w:szCs w:val="24"/>
              </w:rPr>
              <w:t>ÖNSÖZ</w:t>
            </w:r>
          </w:p>
        </w:tc>
        <w:tc>
          <w:tcPr>
            <w:tcW w:w="1287" w:type="dxa"/>
            <w:vAlign w:val="center"/>
          </w:tcPr>
          <w:p w:rsidR="00DB1998" w:rsidRPr="00910054" w:rsidRDefault="00DB1998" w:rsidP="00DB1998">
            <w:pPr>
              <w:spacing w:after="0"/>
              <w:rPr>
                <w:rFonts w:ascii="Times New Roman" w:hAnsi="Times New Roman"/>
                <w:szCs w:val="24"/>
              </w:rPr>
            </w:pPr>
          </w:p>
        </w:tc>
      </w:tr>
      <w:tr w:rsidR="00DB1998" w:rsidRPr="00910054" w:rsidTr="00556099">
        <w:trPr>
          <w:trHeight w:val="848"/>
        </w:trPr>
        <w:tc>
          <w:tcPr>
            <w:tcW w:w="8982" w:type="dxa"/>
            <w:shd w:val="clear" w:color="auto" w:fill="95B3D7"/>
            <w:vAlign w:val="center"/>
          </w:tcPr>
          <w:p w:rsidR="00DB1998" w:rsidRPr="00611EB4" w:rsidRDefault="00611EB4" w:rsidP="00611EB4">
            <w:pPr>
              <w:spacing w:after="0" w:line="276" w:lineRule="auto"/>
              <w:rPr>
                <w:rFonts w:ascii="Times New Roman" w:hAnsi="Times New Roman"/>
                <w:b/>
                <w:szCs w:val="24"/>
              </w:rPr>
            </w:pPr>
            <w:r>
              <w:rPr>
                <w:rFonts w:ascii="Times New Roman" w:hAnsi="Times New Roman"/>
                <w:b/>
                <w:szCs w:val="24"/>
              </w:rPr>
              <w:t xml:space="preserve">I. </w:t>
            </w:r>
            <w:r w:rsidR="00F95C22">
              <w:rPr>
                <w:rFonts w:ascii="Times New Roman" w:hAnsi="Times New Roman"/>
                <w:b/>
                <w:szCs w:val="24"/>
              </w:rPr>
              <w:t>BÖLÜM</w:t>
            </w:r>
          </w:p>
        </w:tc>
        <w:tc>
          <w:tcPr>
            <w:tcW w:w="1287" w:type="dxa"/>
            <w:shd w:val="clear" w:color="auto" w:fill="95B3D7"/>
            <w:vAlign w:val="center"/>
          </w:tcPr>
          <w:p w:rsidR="00DB1998" w:rsidRPr="00910054" w:rsidRDefault="00021C1D" w:rsidP="00DB1998">
            <w:pPr>
              <w:spacing w:after="0"/>
              <w:rPr>
                <w:rFonts w:ascii="Times New Roman" w:hAnsi="Times New Roman"/>
                <w:szCs w:val="24"/>
              </w:rPr>
            </w:pPr>
            <w:r>
              <w:rPr>
                <w:rFonts w:ascii="Times New Roman" w:hAnsi="Times New Roman"/>
                <w:szCs w:val="24"/>
              </w:rPr>
              <w:t>5</w:t>
            </w:r>
          </w:p>
        </w:tc>
      </w:tr>
      <w:tr w:rsidR="00DB1998" w:rsidRPr="00910054" w:rsidTr="00556099">
        <w:trPr>
          <w:trHeight w:val="245"/>
        </w:trPr>
        <w:tc>
          <w:tcPr>
            <w:tcW w:w="8982" w:type="dxa"/>
            <w:vAlign w:val="center"/>
          </w:tcPr>
          <w:p w:rsidR="00DB1998" w:rsidRPr="00910054" w:rsidRDefault="00556099" w:rsidP="00556099">
            <w:pPr>
              <w:spacing w:after="0" w:line="276" w:lineRule="auto"/>
              <w:rPr>
                <w:rFonts w:ascii="Times New Roman" w:hAnsi="Times New Roman"/>
                <w:szCs w:val="24"/>
              </w:rPr>
            </w:pPr>
            <w:r w:rsidRPr="00556099">
              <w:rPr>
                <w:rFonts w:ascii="Times New Roman" w:hAnsi="Times New Roman"/>
                <w:szCs w:val="24"/>
              </w:rPr>
              <w:t>GİRİŞ ve PLAN HAZIRLIK SÜRECİ</w:t>
            </w:r>
          </w:p>
        </w:tc>
        <w:tc>
          <w:tcPr>
            <w:tcW w:w="1287" w:type="dxa"/>
            <w:vAlign w:val="center"/>
          </w:tcPr>
          <w:p w:rsidR="00DB1998" w:rsidRPr="00910054" w:rsidRDefault="00611EB4" w:rsidP="00DB1998">
            <w:pPr>
              <w:spacing w:after="0"/>
              <w:rPr>
                <w:rFonts w:ascii="Times New Roman" w:hAnsi="Times New Roman"/>
                <w:szCs w:val="24"/>
              </w:rPr>
            </w:pPr>
            <w:r>
              <w:rPr>
                <w:rFonts w:ascii="Times New Roman" w:hAnsi="Times New Roman"/>
                <w:szCs w:val="24"/>
              </w:rPr>
              <w:t>5</w:t>
            </w:r>
          </w:p>
        </w:tc>
      </w:tr>
      <w:tr w:rsidR="00DB1998" w:rsidRPr="00910054" w:rsidTr="00556099">
        <w:trPr>
          <w:trHeight w:val="17"/>
        </w:trPr>
        <w:tc>
          <w:tcPr>
            <w:tcW w:w="8982" w:type="dxa"/>
            <w:vAlign w:val="center"/>
          </w:tcPr>
          <w:p w:rsidR="00DB1998" w:rsidRPr="00910054" w:rsidRDefault="00556099" w:rsidP="00556099">
            <w:pPr>
              <w:spacing w:after="0" w:line="276" w:lineRule="auto"/>
              <w:rPr>
                <w:rFonts w:ascii="Times New Roman" w:hAnsi="Times New Roman"/>
                <w:szCs w:val="24"/>
              </w:rPr>
            </w:pPr>
            <w:r w:rsidRPr="00556099">
              <w:rPr>
                <w:rFonts w:ascii="Times New Roman" w:hAnsi="Times New Roman"/>
                <w:szCs w:val="24"/>
              </w:rPr>
              <w:t>STRATEJİK PLAN ÜST KURULU</w:t>
            </w:r>
          </w:p>
        </w:tc>
        <w:tc>
          <w:tcPr>
            <w:tcW w:w="1287" w:type="dxa"/>
            <w:vAlign w:val="center"/>
          </w:tcPr>
          <w:p w:rsidR="00DB1998" w:rsidRPr="00910054" w:rsidRDefault="00611EB4" w:rsidP="00DB1998">
            <w:pPr>
              <w:spacing w:after="0"/>
              <w:rPr>
                <w:rFonts w:ascii="Times New Roman" w:hAnsi="Times New Roman"/>
                <w:szCs w:val="24"/>
              </w:rPr>
            </w:pPr>
            <w:r>
              <w:rPr>
                <w:rFonts w:ascii="Times New Roman" w:hAnsi="Times New Roman"/>
                <w:szCs w:val="24"/>
              </w:rPr>
              <w:t>5</w:t>
            </w:r>
          </w:p>
        </w:tc>
      </w:tr>
      <w:tr w:rsidR="00DB1998" w:rsidRPr="00910054" w:rsidTr="00556099">
        <w:trPr>
          <w:trHeight w:val="808"/>
        </w:trPr>
        <w:tc>
          <w:tcPr>
            <w:tcW w:w="8982" w:type="dxa"/>
            <w:shd w:val="clear" w:color="auto" w:fill="95B3D7"/>
            <w:vAlign w:val="center"/>
          </w:tcPr>
          <w:p w:rsidR="00DB1998" w:rsidRPr="00910054" w:rsidRDefault="00611EB4" w:rsidP="00611EB4">
            <w:pPr>
              <w:spacing w:after="0" w:line="276" w:lineRule="auto"/>
              <w:jc w:val="both"/>
              <w:rPr>
                <w:rFonts w:ascii="Times New Roman" w:hAnsi="Times New Roman"/>
                <w:b/>
                <w:szCs w:val="24"/>
              </w:rPr>
            </w:pPr>
            <w:r>
              <w:rPr>
                <w:rFonts w:ascii="Times New Roman" w:hAnsi="Times New Roman"/>
                <w:b/>
                <w:szCs w:val="24"/>
              </w:rPr>
              <w:t xml:space="preserve">II. </w:t>
            </w:r>
            <w:r w:rsidR="00F95C22">
              <w:rPr>
                <w:rFonts w:ascii="Times New Roman" w:hAnsi="Times New Roman"/>
                <w:b/>
                <w:szCs w:val="24"/>
              </w:rPr>
              <w:t>BÖLÜM</w:t>
            </w:r>
          </w:p>
        </w:tc>
        <w:tc>
          <w:tcPr>
            <w:tcW w:w="1287" w:type="dxa"/>
            <w:shd w:val="clear" w:color="auto" w:fill="95B3D7"/>
            <w:vAlign w:val="center"/>
          </w:tcPr>
          <w:p w:rsidR="00DB1998" w:rsidRPr="00910054" w:rsidRDefault="00556099" w:rsidP="00DB1998">
            <w:pPr>
              <w:spacing w:after="0"/>
              <w:rPr>
                <w:rFonts w:ascii="Times New Roman" w:hAnsi="Times New Roman"/>
                <w:szCs w:val="24"/>
              </w:rPr>
            </w:pPr>
            <w:r>
              <w:rPr>
                <w:rFonts w:ascii="Times New Roman" w:hAnsi="Times New Roman"/>
                <w:szCs w:val="24"/>
              </w:rPr>
              <w:t>6</w:t>
            </w:r>
          </w:p>
        </w:tc>
      </w:tr>
      <w:tr w:rsidR="00556099" w:rsidRPr="00910054" w:rsidTr="00556099">
        <w:trPr>
          <w:trHeight w:val="291"/>
        </w:trPr>
        <w:tc>
          <w:tcPr>
            <w:tcW w:w="8982" w:type="dxa"/>
          </w:tcPr>
          <w:p w:rsidR="00556099" w:rsidRPr="00556099" w:rsidRDefault="007F2E97" w:rsidP="00611EB4">
            <w:pPr>
              <w:pStyle w:val="T2"/>
              <w:framePr w:hSpace="0" w:wrap="auto" w:vAnchor="margin" w:hAnchor="text" w:xAlign="left" w:yAlign="inline"/>
            </w:pPr>
            <w:hyperlink w:anchor="_Toc432267" w:history="1">
              <w:r w:rsidR="00556099" w:rsidRPr="00556099">
                <w:rPr>
                  <w:rStyle w:val="Kpr"/>
                  <w:color w:val="auto"/>
                  <w:sz w:val="24"/>
                  <w:szCs w:val="24"/>
                </w:rPr>
                <w:t>DURUM ANALİZİ</w:t>
              </w:r>
            </w:hyperlink>
          </w:p>
        </w:tc>
        <w:tc>
          <w:tcPr>
            <w:tcW w:w="1287" w:type="dxa"/>
            <w:vAlign w:val="center"/>
          </w:tcPr>
          <w:p w:rsidR="00556099" w:rsidRPr="00910054" w:rsidRDefault="00556099" w:rsidP="00556099">
            <w:pPr>
              <w:spacing w:after="0"/>
              <w:rPr>
                <w:rFonts w:ascii="Times New Roman" w:hAnsi="Times New Roman"/>
                <w:szCs w:val="24"/>
              </w:rPr>
            </w:pP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68" w:history="1">
              <w:r w:rsidR="00556099" w:rsidRPr="00556099">
                <w:rPr>
                  <w:rStyle w:val="Kpr"/>
                  <w:color w:val="auto"/>
                </w:rPr>
                <w:t>Okulun Kısa Tanıtımı</w:t>
              </w:r>
            </w:hyperlink>
          </w:p>
        </w:tc>
        <w:tc>
          <w:tcPr>
            <w:tcW w:w="1287" w:type="dxa"/>
            <w:vAlign w:val="center"/>
          </w:tcPr>
          <w:p w:rsidR="00556099" w:rsidRPr="00910054" w:rsidRDefault="00611EB4" w:rsidP="00556099">
            <w:pPr>
              <w:spacing w:after="0"/>
              <w:rPr>
                <w:rFonts w:ascii="Times New Roman" w:hAnsi="Times New Roman"/>
                <w:szCs w:val="24"/>
              </w:rPr>
            </w:pPr>
            <w:r>
              <w:rPr>
                <w:rFonts w:ascii="Times New Roman" w:hAnsi="Times New Roman"/>
                <w:szCs w:val="24"/>
              </w:rPr>
              <w:t>6</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69" w:history="1">
              <w:r w:rsidR="00556099" w:rsidRPr="00556099">
                <w:rPr>
                  <w:rStyle w:val="Kpr"/>
                  <w:color w:val="auto"/>
                </w:rPr>
                <w:t>Okulun Mevcut Durumu: Temel İstatistikler</w:t>
              </w:r>
            </w:hyperlink>
          </w:p>
        </w:tc>
        <w:tc>
          <w:tcPr>
            <w:tcW w:w="1287" w:type="dxa"/>
            <w:vAlign w:val="center"/>
          </w:tcPr>
          <w:p w:rsidR="00556099" w:rsidRPr="00910054" w:rsidRDefault="00611EB4" w:rsidP="00556099">
            <w:pPr>
              <w:spacing w:after="0"/>
              <w:rPr>
                <w:rFonts w:ascii="Times New Roman" w:hAnsi="Times New Roman"/>
                <w:szCs w:val="24"/>
              </w:rPr>
            </w:pPr>
            <w:r>
              <w:rPr>
                <w:rFonts w:ascii="Times New Roman" w:hAnsi="Times New Roman"/>
                <w:szCs w:val="24"/>
              </w:rPr>
              <w:t>7</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0" w:history="1">
              <w:r w:rsidR="00556099" w:rsidRPr="00556099">
                <w:rPr>
                  <w:rStyle w:val="Kpr"/>
                  <w:color w:val="auto"/>
                </w:rPr>
                <w:t>Okul Künyesi</w:t>
              </w:r>
            </w:hyperlink>
          </w:p>
        </w:tc>
        <w:tc>
          <w:tcPr>
            <w:tcW w:w="1287" w:type="dxa"/>
            <w:vAlign w:val="center"/>
          </w:tcPr>
          <w:p w:rsidR="00556099" w:rsidRPr="00910054" w:rsidRDefault="00611EB4" w:rsidP="00556099">
            <w:pPr>
              <w:spacing w:after="0"/>
              <w:rPr>
                <w:rFonts w:ascii="Times New Roman" w:hAnsi="Times New Roman"/>
                <w:szCs w:val="24"/>
              </w:rPr>
            </w:pPr>
            <w:r>
              <w:rPr>
                <w:rFonts w:ascii="Times New Roman" w:hAnsi="Times New Roman"/>
                <w:szCs w:val="24"/>
              </w:rPr>
              <w:t>7</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1" w:history="1">
              <w:r w:rsidR="00556099" w:rsidRPr="00556099">
                <w:rPr>
                  <w:rStyle w:val="Kpr"/>
                  <w:color w:val="auto"/>
                </w:rPr>
                <w:t>Çalışan Bilgileri</w:t>
              </w:r>
            </w:hyperlink>
          </w:p>
        </w:tc>
        <w:tc>
          <w:tcPr>
            <w:tcW w:w="1287" w:type="dxa"/>
            <w:vAlign w:val="center"/>
          </w:tcPr>
          <w:p w:rsidR="00556099" w:rsidRPr="00910054" w:rsidRDefault="00611EB4" w:rsidP="00556099">
            <w:pPr>
              <w:spacing w:after="0"/>
              <w:rPr>
                <w:rFonts w:ascii="Times New Roman" w:hAnsi="Times New Roman"/>
                <w:szCs w:val="24"/>
              </w:rPr>
            </w:pPr>
            <w:r>
              <w:rPr>
                <w:rFonts w:ascii="Times New Roman" w:hAnsi="Times New Roman"/>
                <w:szCs w:val="24"/>
              </w:rPr>
              <w:t>8</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2" w:history="1">
              <w:r w:rsidR="00556099" w:rsidRPr="00556099">
                <w:rPr>
                  <w:rStyle w:val="Kpr"/>
                  <w:color w:val="auto"/>
                </w:rPr>
                <w:t>Okulumuz Bina ve Alanları</w:t>
              </w:r>
            </w:hyperlink>
          </w:p>
        </w:tc>
        <w:tc>
          <w:tcPr>
            <w:tcW w:w="1287" w:type="dxa"/>
            <w:vAlign w:val="center"/>
          </w:tcPr>
          <w:p w:rsidR="00556099" w:rsidRPr="00910054" w:rsidRDefault="00506DC8" w:rsidP="00556099">
            <w:pPr>
              <w:spacing w:after="0"/>
              <w:rPr>
                <w:rFonts w:ascii="Times New Roman" w:hAnsi="Times New Roman"/>
                <w:szCs w:val="24"/>
              </w:rPr>
            </w:pPr>
            <w:r>
              <w:rPr>
                <w:rFonts w:ascii="Times New Roman" w:hAnsi="Times New Roman"/>
                <w:szCs w:val="24"/>
              </w:rPr>
              <w:t>8</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3" w:history="1">
              <w:r w:rsidR="00556099" w:rsidRPr="00556099">
                <w:rPr>
                  <w:rStyle w:val="Kpr"/>
                  <w:color w:val="auto"/>
                </w:rPr>
                <w:t>Sınıf ve Öğrenci Bilgileri</w:t>
              </w:r>
            </w:hyperlink>
          </w:p>
        </w:tc>
        <w:tc>
          <w:tcPr>
            <w:tcW w:w="1287" w:type="dxa"/>
            <w:vAlign w:val="center"/>
          </w:tcPr>
          <w:p w:rsidR="00556099" w:rsidRPr="00910054" w:rsidRDefault="00506DC8" w:rsidP="00556099">
            <w:pPr>
              <w:spacing w:after="0"/>
              <w:rPr>
                <w:rFonts w:ascii="Times New Roman" w:hAnsi="Times New Roman"/>
                <w:szCs w:val="24"/>
              </w:rPr>
            </w:pPr>
            <w:r>
              <w:rPr>
                <w:rFonts w:ascii="Times New Roman" w:hAnsi="Times New Roman"/>
                <w:szCs w:val="24"/>
              </w:rPr>
              <w:t>9</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4" w:history="1">
              <w:r w:rsidR="00556099" w:rsidRPr="00556099">
                <w:rPr>
                  <w:rStyle w:val="Kpr"/>
                  <w:color w:val="auto"/>
                </w:rPr>
                <w:t>Donanım ve Teknolojik Kaynaklarımız</w:t>
              </w:r>
              <w:r w:rsidR="00611EB4">
                <w:rPr>
                  <w:rStyle w:val="Kpr"/>
                  <w:color w:val="auto"/>
                </w:rPr>
                <w:t xml:space="preserve">  </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9</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5" w:history="1">
              <w:r w:rsidR="00556099" w:rsidRPr="00556099">
                <w:rPr>
                  <w:rStyle w:val="Kpr"/>
                  <w:color w:val="auto"/>
                </w:rPr>
                <w:t>Gelir ve Gider Bilgisi</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9</w:t>
            </w:r>
          </w:p>
        </w:tc>
      </w:tr>
      <w:tr w:rsidR="00556099" w:rsidRPr="00910054" w:rsidTr="00556099">
        <w:trPr>
          <w:trHeight w:val="17"/>
        </w:trPr>
        <w:tc>
          <w:tcPr>
            <w:tcW w:w="8982" w:type="dxa"/>
          </w:tcPr>
          <w:p w:rsidR="00556099" w:rsidRPr="00556099" w:rsidRDefault="007F2E97" w:rsidP="00611EB4">
            <w:pPr>
              <w:pStyle w:val="T2"/>
              <w:framePr w:hSpace="0" w:wrap="auto" w:vAnchor="margin" w:hAnchor="text" w:xAlign="left" w:yAlign="inline"/>
            </w:pPr>
            <w:hyperlink w:anchor="_Toc432276" w:history="1">
              <w:r w:rsidR="00556099" w:rsidRPr="00556099">
                <w:rPr>
                  <w:rStyle w:val="Kpr"/>
                  <w:color w:val="auto"/>
                  <w:sz w:val="24"/>
                  <w:szCs w:val="24"/>
                </w:rPr>
                <w:t>PAYDAŞ ANALİZİ</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1</w:t>
            </w:r>
            <w:r w:rsidR="00556099">
              <w:rPr>
                <w:rFonts w:ascii="Times New Roman" w:hAnsi="Times New Roman"/>
                <w:szCs w:val="24"/>
              </w:rPr>
              <w:t>0</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7" w:history="1">
              <w:r w:rsidR="00556099" w:rsidRPr="00556099">
                <w:rPr>
                  <w:rStyle w:val="Kpr"/>
                  <w:color w:val="auto"/>
                </w:rPr>
                <w:t>Öğrenci Anketi Sonuçları:</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10</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8" w:history="1">
              <w:r w:rsidR="00611EB4">
                <w:rPr>
                  <w:rStyle w:val="Kpr"/>
                  <w:color w:val="auto"/>
                </w:rPr>
                <w:t>Öğretmen Anketi Sonuçları</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16</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79" w:history="1">
              <w:r w:rsidR="00556099" w:rsidRPr="00556099">
                <w:rPr>
                  <w:rStyle w:val="Kpr"/>
                  <w:color w:val="auto"/>
                </w:rPr>
                <w:t>Veli Anketi Sonuçları:</w:t>
              </w:r>
            </w:hyperlink>
          </w:p>
        </w:tc>
        <w:tc>
          <w:tcPr>
            <w:tcW w:w="1287" w:type="dxa"/>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22</w:t>
            </w:r>
          </w:p>
        </w:tc>
      </w:tr>
      <w:tr w:rsidR="00556099" w:rsidRPr="00910054" w:rsidTr="00556099">
        <w:trPr>
          <w:trHeight w:val="17"/>
        </w:trPr>
        <w:tc>
          <w:tcPr>
            <w:tcW w:w="8982" w:type="dxa"/>
          </w:tcPr>
          <w:p w:rsidR="00556099" w:rsidRPr="00556099" w:rsidRDefault="007F2E97" w:rsidP="00611EB4">
            <w:pPr>
              <w:pStyle w:val="T2"/>
              <w:framePr w:hSpace="0" w:wrap="auto" w:vAnchor="margin" w:hAnchor="text" w:xAlign="left" w:yAlign="inline"/>
            </w:pPr>
            <w:hyperlink w:anchor="_Toc432280" w:history="1">
              <w:r w:rsidR="00556099" w:rsidRPr="00556099">
                <w:rPr>
                  <w:rStyle w:val="Kpr"/>
                  <w:color w:val="auto"/>
                  <w:sz w:val="24"/>
                  <w:szCs w:val="24"/>
                </w:rPr>
                <w:t>GZFT (Güçlü, Zayıf, Fırsat, Tehdit) Analizi</w:t>
              </w:r>
            </w:hyperlink>
          </w:p>
        </w:tc>
        <w:tc>
          <w:tcPr>
            <w:tcW w:w="1287" w:type="dxa"/>
            <w:vAlign w:val="center"/>
          </w:tcPr>
          <w:p w:rsidR="00556099" w:rsidRPr="00910054" w:rsidRDefault="00556099" w:rsidP="00556099">
            <w:pPr>
              <w:spacing w:after="0"/>
              <w:rPr>
                <w:rFonts w:ascii="Times New Roman" w:hAnsi="Times New Roman"/>
                <w:szCs w:val="24"/>
              </w:rPr>
            </w:pPr>
            <w:r>
              <w:rPr>
                <w:rFonts w:ascii="Times New Roman" w:hAnsi="Times New Roman"/>
                <w:szCs w:val="24"/>
              </w:rPr>
              <w:t>2</w:t>
            </w:r>
            <w:r w:rsidR="00F95C22">
              <w:rPr>
                <w:rFonts w:ascii="Times New Roman" w:hAnsi="Times New Roman"/>
                <w:szCs w:val="24"/>
              </w:rPr>
              <w:t>7</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1" w:history="1">
              <w:r w:rsidR="00556099" w:rsidRPr="00556099">
                <w:rPr>
                  <w:rStyle w:val="Kpr"/>
                  <w:color w:val="auto"/>
                </w:rPr>
                <w:t>İçsel Faktörler</w:t>
              </w:r>
            </w:hyperlink>
          </w:p>
        </w:tc>
        <w:tc>
          <w:tcPr>
            <w:tcW w:w="1287" w:type="dxa"/>
            <w:vAlign w:val="center"/>
          </w:tcPr>
          <w:p w:rsidR="00556099" w:rsidRPr="00910054" w:rsidRDefault="00556099" w:rsidP="00556099">
            <w:pPr>
              <w:spacing w:after="0"/>
              <w:rPr>
                <w:rFonts w:ascii="Times New Roman" w:hAnsi="Times New Roman"/>
                <w:szCs w:val="24"/>
              </w:rPr>
            </w:pPr>
            <w:r>
              <w:rPr>
                <w:rFonts w:ascii="Times New Roman" w:hAnsi="Times New Roman"/>
                <w:szCs w:val="24"/>
              </w:rPr>
              <w:t>2</w:t>
            </w:r>
            <w:r w:rsidR="00F95C22">
              <w:rPr>
                <w:rFonts w:ascii="Times New Roman" w:hAnsi="Times New Roman"/>
                <w:szCs w:val="24"/>
              </w:rPr>
              <w:t>7</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2" w:history="1">
              <w:r w:rsidR="00556099" w:rsidRPr="00611EB4">
                <w:rPr>
                  <w:rStyle w:val="Kpr"/>
                  <w:color w:val="auto"/>
                </w:rPr>
                <w:t>Güçlü Yönler</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28</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3" w:history="1">
              <w:r w:rsidR="00556099" w:rsidRPr="00556099">
                <w:rPr>
                  <w:rStyle w:val="Kpr"/>
                  <w:color w:val="auto"/>
                </w:rPr>
                <w:t>Zayıf Yönler</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28</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4" w:history="1">
              <w:r w:rsidR="00556099" w:rsidRPr="00556099">
                <w:rPr>
                  <w:rStyle w:val="Kpr"/>
                  <w:color w:val="auto"/>
                </w:rPr>
                <w:t>Dışsal Faktörler</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29</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5" w:history="1">
              <w:r w:rsidR="00556099" w:rsidRPr="00556099">
                <w:rPr>
                  <w:rStyle w:val="Kpr"/>
                  <w:color w:val="auto"/>
                </w:rPr>
                <w:t>Fırsatlar</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29</w:t>
            </w:r>
          </w:p>
        </w:tc>
      </w:tr>
      <w:tr w:rsidR="00556099" w:rsidRPr="00910054" w:rsidTr="00556099">
        <w:trPr>
          <w:trHeight w:val="17"/>
        </w:trPr>
        <w:tc>
          <w:tcPr>
            <w:tcW w:w="8982" w:type="dxa"/>
          </w:tcPr>
          <w:p w:rsidR="00556099" w:rsidRPr="00556099" w:rsidRDefault="007F2E97" w:rsidP="00611EB4">
            <w:pPr>
              <w:pStyle w:val="T3"/>
              <w:framePr w:hSpace="0" w:wrap="auto" w:vAnchor="margin" w:hAnchor="text" w:xAlign="left" w:yAlign="inline"/>
            </w:pPr>
            <w:hyperlink w:anchor="_Toc432286" w:history="1">
              <w:r w:rsidR="00556099" w:rsidRPr="00556099">
                <w:rPr>
                  <w:rStyle w:val="Kpr"/>
                  <w:color w:val="auto"/>
                </w:rPr>
                <w:t>Tehditler</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30</w:t>
            </w:r>
          </w:p>
        </w:tc>
      </w:tr>
      <w:tr w:rsidR="00556099" w:rsidRPr="00910054" w:rsidTr="00556099">
        <w:trPr>
          <w:trHeight w:val="17"/>
        </w:trPr>
        <w:tc>
          <w:tcPr>
            <w:tcW w:w="8982" w:type="dxa"/>
          </w:tcPr>
          <w:p w:rsidR="00556099" w:rsidRPr="00556099" w:rsidRDefault="007F2E97" w:rsidP="00611EB4">
            <w:pPr>
              <w:pStyle w:val="T2"/>
              <w:framePr w:hSpace="0" w:wrap="auto" w:vAnchor="margin" w:hAnchor="text" w:xAlign="left" w:yAlign="inline"/>
            </w:pPr>
            <w:hyperlink w:anchor="_Toc432287" w:history="1">
              <w:r w:rsidR="00556099" w:rsidRPr="00556099">
                <w:rPr>
                  <w:rStyle w:val="Kpr"/>
                  <w:color w:val="auto"/>
                  <w:sz w:val="24"/>
                  <w:szCs w:val="24"/>
                </w:rPr>
                <w:t>Gelişim ve Sorun Alanları</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31</w:t>
            </w:r>
          </w:p>
        </w:tc>
      </w:tr>
      <w:tr w:rsidR="00556099" w:rsidRPr="00910054" w:rsidTr="00556099">
        <w:trPr>
          <w:trHeight w:val="17"/>
        </w:trPr>
        <w:tc>
          <w:tcPr>
            <w:tcW w:w="8982" w:type="dxa"/>
          </w:tcPr>
          <w:p w:rsidR="00556099" w:rsidRPr="00556099" w:rsidRDefault="007F2E97" w:rsidP="00611EB4">
            <w:pPr>
              <w:pStyle w:val="T2"/>
              <w:framePr w:hSpace="0" w:wrap="auto" w:vAnchor="margin" w:hAnchor="text" w:xAlign="left" w:yAlign="inline"/>
            </w:pPr>
            <w:hyperlink w:anchor="_Toc432288" w:history="1">
              <w:r w:rsidR="00556099" w:rsidRPr="00556099">
                <w:rPr>
                  <w:rStyle w:val="Kpr"/>
                  <w:color w:val="auto"/>
                  <w:sz w:val="24"/>
                  <w:szCs w:val="24"/>
                </w:rPr>
                <w:t>Gelişim ve Sorun Alanlarımız</w:t>
              </w:r>
            </w:hyperlink>
          </w:p>
        </w:tc>
        <w:tc>
          <w:tcPr>
            <w:tcW w:w="1287" w:type="dxa"/>
            <w:vAlign w:val="center"/>
          </w:tcPr>
          <w:p w:rsidR="00556099" w:rsidRDefault="00F95C22" w:rsidP="00556099">
            <w:pPr>
              <w:spacing w:after="0"/>
              <w:rPr>
                <w:rFonts w:ascii="Times New Roman" w:hAnsi="Times New Roman"/>
                <w:szCs w:val="24"/>
              </w:rPr>
            </w:pPr>
            <w:r>
              <w:rPr>
                <w:rFonts w:ascii="Times New Roman" w:hAnsi="Times New Roman"/>
                <w:szCs w:val="24"/>
              </w:rPr>
              <w:t>32</w:t>
            </w:r>
          </w:p>
        </w:tc>
      </w:tr>
      <w:tr w:rsidR="00556099" w:rsidRPr="00910054" w:rsidTr="00556099">
        <w:trPr>
          <w:trHeight w:val="851"/>
        </w:trPr>
        <w:tc>
          <w:tcPr>
            <w:tcW w:w="8982" w:type="dxa"/>
            <w:shd w:val="clear" w:color="auto" w:fill="95B3D7"/>
            <w:vAlign w:val="center"/>
          </w:tcPr>
          <w:p w:rsidR="00556099" w:rsidRPr="00F95C22" w:rsidRDefault="00F95C22" w:rsidP="00F95C22">
            <w:pPr>
              <w:spacing w:after="0" w:line="276" w:lineRule="auto"/>
              <w:rPr>
                <w:rFonts w:ascii="Times New Roman" w:hAnsi="Times New Roman"/>
                <w:b/>
                <w:szCs w:val="24"/>
              </w:rPr>
            </w:pPr>
            <w:r>
              <w:rPr>
                <w:rFonts w:ascii="Times New Roman" w:hAnsi="Times New Roman"/>
                <w:b/>
                <w:szCs w:val="24"/>
              </w:rPr>
              <w:t>III. BÖLÜM</w:t>
            </w:r>
          </w:p>
        </w:tc>
        <w:tc>
          <w:tcPr>
            <w:tcW w:w="1287" w:type="dxa"/>
            <w:shd w:val="clear" w:color="auto" w:fill="95B3D7"/>
            <w:vAlign w:val="center"/>
          </w:tcPr>
          <w:p w:rsidR="00556099" w:rsidRPr="00910054" w:rsidRDefault="00F95C22" w:rsidP="00556099">
            <w:pPr>
              <w:spacing w:after="0"/>
              <w:rPr>
                <w:rFonts w:ascii="Times New Roman" w:hAnsi="Times New Roman"/>
                <w:szCs w:val="24"/>
              </w:rPr>
            </w:pPr>
            <w:r>
              <w:rPr>
                <w:rFonts w:ascii="Times New Roman" w:hAnsi="Times New Roman"/>
                <w:szCs w:val="24"/>
              </w:rPr>
              <w:t>34</w:t>
            </w:r>
          </w:p>
        </w:tc>
      </w:tr>
      <w:tr w:rsidR="002D5230" w:rsidRPr="00910054" w:rsidTr="0070414D">
        <w:trPr>
          <w:trHeight w:val="17"/>
        </w:trPr>
        <w:tc>
          <w:tcPr>
            <w:tcW w:w="8982" w:type="dxa"/>
          </w:tcPr>
          <w:p w:rsidR="002D5230" w:rsidRPr="00611EB4" w:rsidRDefault="007F2E97" w:rsidP="00611EB4">
            <w:pPr>
              <w:pStyle w:val="T2"/>
              <w:framePr w:hSpace="0" w:wrap="auto" w:vAnchor="margin" w:hAnchor="text" w:xAlign="left" w:yAlign="inline"/>
            </w:pPr>
            <w:hyperlink w:anchor="_Toc432290" w:history="1">
              <w:r w:rsidR="002D5230" w:rsidRPr="00611EB4">
                <w:rPr>
                  <w:rStyle w:val="Kpr"/>
                  <w:color w:val="auto"/>
                </w:rPr>
                <w:t>MİSYON, VİZYON VE TEMEL DEĞERLER</w:t>
              </w:r>
            </w:hyperlink>
          </w:p>
        </w:tc>
        <w:tc>
          <w:tcPr>
            <w:tcW w:w="1287" w:type="dxa"/>
            <w:vAlign w:val="center"/>
          </w:tcPr>
          <w:p w:rsidR="002D5230" w:rsidRPr="00910054" w:rsidRDefault="00F95C22" w:rsidP="002D5230">
            <w:pPr>
              <w:spacing w:after="0"/>
              <w:rPr>
                <w:rFonts w:ascii="Times New Roman" w:hAnsi="Times New Roman"/>
                <w:szCs w:val="24"/>
              </w:rPr>
            </w:pPr>
            <w:r>
              <w:rPr>
                <w:rFonts w:ascii="Times New Roman" w:hAnsi="Times New Roman"/>
                <w:szCs w:val="24"/>
              </w:rPr>
              <w:t>34</w:t>
            </w:r>
          </w:p>
        </w:tc>
      </w:tr>
      <w:tr w:rsidR="002D5230" w:rsidRPr="00910054" w:rsidTr="0070414D">
        <w:trPr>
          <w:trHeight w:val="17"/>
        </w:trPr>
        <w:tc>
          <w:tcPr>
            <w:tcW w:w="8982" w:type="dxa"/>
          </w:tcPr>
          <w:p w:rsidR="002D5230" w:rsidRPr="00611EB4" w:rsidRDefault="007F2E97" w:rsidP="00611EB4">
            <w:pPr>
              <w:pStyle w:val="T3"/>
              <w:framePr w:hSpace="0" w:wrap="auto" w:vAnchor="margin" w:hAnchor="text" w:xAlign="left" w:yAlign="inline"/>
            </w:pPr>
            <w:hyperlink w:anchor="_Toc432291" w:history="1">
              <w:r w:rsidR="002D5230" w:rsidRPr="00611EB4">
                <w:rPr>
                  <w:rStyle w:val="Kpr"/>
                  <w:color w:val="auto"/>
                </w:rPr>
                <w:t>MİSYON</w:t>
              </w:r>
            </w:hyperlink>
          </w:p>
        </w:tc>
        <w:tc>
          <w:tcPr>
            <w:tcW w:w="1287" w:type="dxa"/>
            <w:vAlign w:val="center"/>
          </w:tcPr>
          <w:p w:rsidR="002D5230" w:rsidRPr="00910054" w:rsidRDefault="00F95C22" w:rsidP="002D5230">
            <w:pPr>
              <w:spacing w:after="0"/>
              <w:rPr>
                <w:rFonts w:ascii="Times New Roman" w:hAnsi="Times New Roman"/>
                <w:szCs w:val="24"/>
              </w:rPr>
            </w:pPr>
            <w:r>
              <w:rPr>
                <w:rFonts w:ascii="Times New Roman" w:hAnsi="Times New Roman"/>
                <w:szCs w:val="24"/>
              </w:rPr>
              <w:t>34</w:t>
            </w:r>
          </w:p>
        </w:tc>
      </w:tr>
      <w:tr w:rsidR="002D5230" w:rsidRPr="00910054" w:rsidTr="0070414D">
        <w:trPr>
          <w:trHeight w:val="629"/>
        </w:trPr>
        <w:tc>
          <w:tcPr>
            <w:tcW w:w="8982" w:type="dxa"/>
          </w:tcPr>
          <w:p w:rsidR="002D5230" w:rsidRPr="0070414D" w:rsidRDefault="007F2E97" w:rsidP="00611EB4">
            <w:pPr>
              <w:pStyle w:val="T3"/>
              <w:framePr w:hSpace="0" w:wrap="auto" w:vAnchor="margin" w:hAnchor="text" w:xAlign="left" w:yAlign="inline"/>
            </w:pPr>
            <w:hyperlink w:anchor="_Toc432292" w:history="1">
              <w:r w:rsidR="002D5230" w:rsidRPr="0070414D">
                <w:rPr>
                  <w:rStyle w:val="Kpr"/>
                  <w:color w:val="auto"/>
                </w:rPr>
                <w:t>VİZYON</w:t>
              </w:r>
            </w:hyperlink>
          </w:p>
        </w:tc>
        <w:tc>
          <w:tcPr>
            <w:tcW w:w="1287" w:type="dxa"/>
            <w:vAlign w:val="center"/>
          </w:tcPr>
          <w:p w:rsidR="002D5230" w:rsidRPr="00910054" w:rsidRDefault="00F95C22" w:rsidP="002D5230">
            <w:pPr>
              <w:spacing w:after="0"/>
              <w:rPr>
                <w:rFonts w:ascii="Times New Roman" w:hAnsi="Times New Roman"/>
                <w:szCs w:val="24"/>
              </w:rPr>
            </w:pPr>
            <w:r>
              <w:rPr>
                <w:rFonts w:ascii="Times New Roman" w:hAnsi="Times New Roman"/>
                <w:szCs w:val="24"/>
              </w:rPr>
              <w:t>34</w:t>
            </w:r>
          </w:p>
        </w:tc>
      </w:tr>
      <w:tr w:rsidR="002D5230" w:rsidRPr="00910054" w:rsidTr="0070414D">
        <w:trPr>
          <w:trHeight w:val="17"/>
        </w:trPr>
        <w:tc>
          <w:tcPr>
            <w:tcW w:w="8982" w:type="dxa"/>
          </w:tcPr>
          <w:p w:rsidR="002D5230" w:rsidRPr="0070414D" w:rsidRDefault="007F2E97" w:rsidP="0070414D">
            <w:hyperlink w:anchor="_Toc432293" w:history="1">
              <w:r w:rsidR="002D5230" w:rsidRPr="0070414D">
                <w:rPr>
                  <w:rStyle w:val="Kpr"/>
                  <w:color w:val="auto"/>
                </w:rPr>
                <w:t xml:space="preserve">TEMEL DEĞERLERİMİZ </w:t>
              </w:r>
            </w:hyperlink>
          </w:p>
        </w:tc>
        <w:tc>
          <w:tcPr>
            <w:tcW w:w="1287" w:type="dxa"/>
            <w:vAlign w:val="center"/>
          </w:tcPr>
          <w:p w:rsidR="002D5230" w:rsidRPr="00910054" w:rsidRDefault="00F95C22" w:rsidP="002D5230">
            <w:pPr>
              <w:spacing w:after="0"/>
              <w:rPr>
                <w:rFonts w:ascii="Times New Roman" w:hAnsi="Times New Roman"/>
                <w:szCs w:val="24"/>
              </w:rPr>
            </w:pPr>
            <w:r>
              <w:rPr>
                <w:rFonts w:ascii="Times New Roman" w:hAnsi="Times New Roman"/>
                <w:szCs w:val="24"/>
              </w:rPr>
              <w:t>35</w:t>
            </w:r>
          </w:p>
        </w:tc>
      </w:tr>
      <w:tr w:rsidR="0070414D" w:rsidRPr="00910054" w:rsidTr="0070414D">
        <w:trPr>
          <w:trHeight w:val="17"/>
        </w:trPr>
        <w:tc>
          <w:tcPr>
            <w:tcW w:w="8982" w:type="dxa"/>
            <w:shd w:val="clear" w:color="auto" w:fill="9CC2E5" w:themeFill="accent1" w:themeFillTint="99"/>
            <w:vAlign w:val="center"/>
          </w:tcPr>
          <w:p w:rsidR="0070414D" w:rsidRDefault="00F95C22" w:rsidP="0070414D">
            <w:pPr>
              <w:spacing w:after="0" w:line="276" w:lineRule="auto"/>
              <w:rPr>
                <w:rFonts w:ascii="Times New Roman" w:hAnsi="Times New Roman"/>
                <w:b/>
                <w:szCs w:val="24"/>
              </w:rPr>
            </w:pPr>
            <w:r>
              <w:rPr>
                <w:rFonts w:ascii="Times New Roman" w:hAnsi="Times New Roman"/>
                <w:b/>
                <w:szCs w:val="24"/>
              </w:rPr>
              <w:lastRenderedPageBreak/>
              <w:t xml:space="preserve">IV. BÖLÜM </w:t>
            </w:r>
          </w:p>
          <w:p w:rsidR="0070414D" w:rsidRPr="00910054" w:rsidRDefault="0070414D" w:rsidP="0070414D">
            <w:pPr>
              <w:spacing w:after="0" w:line="276" w:lineRule="auto"/>
              <w:rPr>
                <w:rFonts w:ascii="Times New Roman" w:hAnsi="Times New Roman"/>
                <w:szCs w:val="24"/>
              </w:rPr>
            </w:pPr>
          </w:p>
        </w:tc>
        <w:tc>
          <w:tcPr>
            <w:tcW w:w="1287" w:type="dxa"/>
            <w:shd w:val="clear" w:color="auto" w:fill="9CC2E5" w:themeFill="accent1" w:themeFillTint="99"/>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36</w:t>
            </w:r>
          </w:p>
        </w:tc>
      </w:tr>
      <w:tr w:rsidR="0070414D" w:rsidRPr="00910054" w:rsidTr="0070414D">
        <w:trPr>
          <w:trHeight w:val="17"/>
        </w:trPr>
        <w:tc>
          <w:tcPr>
            <w:tcW w:w="8982" w:type="dxa"/>
          </w:tcPr>
          <w:p w:rsidR="0070414D" w:rsidRPr="00F82930" w:rsidRDefault="007F2E97" w:rsidP="00611EB4">
            <w:pPr>
              <w:pStyle w:val="T2"/>
              <w:framePr w:hSpace="0" w:wrap="auto" w:vAnchor="margin" w:hAnchor="text" w:xAlign="left" w:yAlign="inline"/>
            </w:pPr>
            <w:hyperlink w:anchor="_Toc432295" w:history="1">
              <w:r w:rsidR="0070414D" w:rsidRPr="00F82930">
                <w:rPr>
                  <w:rStyle w:val="Kpr"/>
                  <w:b w:val="0"/>
                  <w:color w:val="auto"/>
                </w:rPr>
                <w:t>AMAÇ, HEDEF VE EYLEMLER</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36</w:t>
            </w:r>
          </w:p>
        </w:tc>
      </w:tr>
      <w:tr w:rsidR="0070414D" w:rsidRPr="00910054" w:rsidTr="0070414D">
        <w:trPr>
          <w:trHeight w:val="17"/>
        </w:trPr>
        <w:tc>
          <w:tcPr>
            <w:tcW w:w="8982" w:type="dxa"/>
          </w:tcPr>
          <w:p w:rsidR="0070414D" w:rsidRPr="00F82930" w:rsidRDefault="007F2E97" w:rsidP="00611EB4">
            <w:pPr>
              <w:pStyle w:val="T3"/>
              <w:framePr w:hSpace="0" w:wrap="auto" w:vAnchor="margin" w:hAnchor="text" w:xAlign="left" w:yAlign="inline"/>
            </w:pPr>
            <w:hyperlink w:anchor="_Toc432296" w:history="1">
              <w:r w:rsidR="0070414D" w:rsidRPr="00F82930">
                <w:rPr>
                  <w:rStyle w:val="Kpr"/>
                  <w:color w:val="auto"/>
                </w:rPr>
                <w:t>TEMA I: EĞİTİM VE ÖĞRETİME ERİŞİM</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36</w:t>
            </w:r>
          </w:p>
        </w:tc>
      </w:tr>
      <w:tr w:rsidR="0070414D" w:rsidRPr="00910054" w:rsidTr="0070414D">
        <w:trPr>
          <w:trHeight w:val="17"/>
        </w:trPr>
        <w:tc>
          <w:tcPr>
            <w:tcW w:w="8982" w:type="dxa"/>
          </w:tcPr>
          <w:p w:rsidR="0070414D" w:rsidRPr="00F82930" w:rsidRDefault="007F2E97" w:rsidP="00611EB4">
            <w:pPr>
              <w:pStyle w:val="T1"/>
              <w:framePr w:hSpace="0" w:wrap="auto" w:vAnchor="margin" w:hAnchor="text" w:xAlign="left" w:yAlign="inline"/>
              <w:rPr>
                <w:i/>
                <w:iCs/>
              </w:rPr>
            </w:pPr>
            <w:hyperlink w:anchor="_Toc432297" w:history="1">
              <w:r w:rsidR="0070414D" w:rsidRPr="00F82930">
                <w:rPr>
                  <w:rStyle w:val="Kpr"/>
                  <w:rFonts w:ascii="Calibri Light" w:hAnsi="Calibri Light"/>
                  <w:i/>
                  <w:iCs/>
                  <w:color w:val="auto"/>
                </w:rPr>
                <w:t>Stratejik Amaç 1</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36</w:t>
            </w:r>
          </w:p>
        </w:tc>
      </w:tr>
      <w:tr w:rsidR="0070414D" w:rsidRPr="00910054" w:rsidTr="0070414D">
        <w:trPr>
          <w:trHeight w:val="17"/>
        </w:trPr>
        <w:tc>
          <w:tcPr>
            <w:tcW w:w="8982" w:type="dxa"/>
          </w:tcPr>
          <w:p w:rsidR="0070414D" w:rsidRPr="00F82930" w:rsidRDefault="007F2E97" w:rsidP="00611EB4">
            <w:pPr>
              <w:pStyle w:val="T3"/>
              <w:framePr w:hSpace="0" w:wrap="auto" w:vAnchor="margin" w:hAnchor="text" w:xAlign="left" w:yAlign="inline"/>
            </w:pPr>
            <w:hyperlink w:anchor="_Toc432299" w:history="1">
              <w:r w:rsidR="0070414D" w:rsidRPr="00F82930">
                <w:rPr>
                  <w:rStyle w:val="Kpr"/>
                  <w:color w:val="auto"/>
                </w:rPr>
                <w:t>TEMA II: EĞİTİM VE ÖĞRETİMDE KALİTENİN ARTIRILMASI</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38</w:t>
            </w:r>
          </w:p>
        </w:tc>
      </w:tr>
      <w:tr w:rsidR="0070414D" w:rsidRPr="00910054" w:rsidTr="0070414D">
        <w:trPr>
          <w:trHeight w:val="17"/>
        </w:trPr>
        <w:tc>
          <w:tcPr>
            <w:tcW w:w="8982" w:type="dxa"/>
          </w:tcPr>
          <w:p w:rsidR="0070414D" w:rsidRPr="00F82930" w:rsidRDefault="007F2E97" w:rsidP="00611EB4">
            <w:pPr>
              <w:pStyle w:val="T1"/>
              <w:framePr w:hSpace="0" w:wrap="auto" w:vAnchor="margin" w:hAnchor="text" w:xAlign="left" w:yAlign="inline"/>
              <w:rPr>
                <w:bCs w:val="0"/>
                <w:caps w:val="0"/>
              </w:rPr>
            </w:pPr>
            <w:hyperlink w:anchor="_Toc432300" w:history="1">
              <w:r w:rsidR="0070414D" w:rsidRPr="00F82930">
                <w:rPr>
                  <w:rStyle w:val="Kpr"/>
                  <w:rFonts w:ascii="Calibri Light" w:hAnsi="Calibri Light"/>
                  <w:i/>
                  <w:iCs/>
                  <w:color w:val="auto"/>
                </w:rPr>
                <w:t>Stratejik Amaç 2</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38</w:t>
            </w:r>
          </w:p>
        </w:tc>
      </w:tr>
      <w:tr w:rsidR="0070414D" w:rsidRPr="00910054" w:rsidTr="0070414D">
        <w:trPr>
          <w:trHeight w:val="17"/>
        </w:trPr>
        <w:tc>
          <w:tcPr>
            <w:tcW w:w="8982" w:type="dxa"/>
          </w:tcPr>
          <w:p w:rsidR="0070414D" w:rsidRPr="00F82930" w:rsidRDefault="007F2E97" w:rsidP="00611EB4">
            <w:pPr>
              <w:pStyle w:val="T3"/>
              <w:framePr w:hSpace="0" w:wrap="auto" w:vAnchor="margin" w:hAnchor="text" w:xAlign="left" w:yAlign="inline"/>
            </w:pPr>
            <w:hyperlink w:anchor="_Toc432303" w:history="1">
              <w:r w:rsidR="0070414D" w:rsidRPr="00F82930">
                <w:rPr>
                  <w:rStyle w:val="Kpr"/>
                  <w:color w:val="auto"/>
                </w:rPr>
                <w:t>TEMA III: KURUMSAL KAPASİTE</w:t>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41</w:t>
            </w:r>
          </w:p>
        </w:tc>
      </w:tr>
      <w:tr w:rsidR="0070414D" w:rsidRPr="00910054" w:rsidTr="0070414D">
        <w:trPr>
          <w:trHeight w:val="17"/>
        </w:trPr>
        <w:tc>
          <w:tcPr>
            <w:tcW w:w="8982" w:type="dxa"/>
          </w:tcPr>
          <w:p w:rsidR="0070414D" w:rsidRPr="00F82930" w:rsidRDefault="007F2E97" w:rsidP="0070414D">
            <w:pPr>
              <w:rPr>
                <w:b/>
              </w:rPr>
            </w:pPr>
            <w:hyperlink w:anchor="_Toc432304" w:history="1">
              <w:r w:rsidR="0070414D" w:rsidRPr="00F82930">
                <w:rPr>
                  <w:rStyle w:val="Kpr"/>
                  <w:rFonts w:eastAsia="SimSun"/>
                  <w:b/>
                  <w:i/>
                  <w:iCs/>
                  <w:noProof/>
                  <w:color w:val="auto"/>
                </w:rPr>
                <w:t>Stratejik Amaç 3</w:t>
              </w:r>
              <w:r w:rsidR="0070414D" w:rsidRPr="00F82930">
                <w:rPr>
                  <w:b/>
                  <w:noProof/>
                  <w:webHidden/>
                </w:rPr>
                <w:tab/>
              </w:r>
            </w:hyperlink>
          </w:p>
        </w:tc>
        <w:tc>
          <w:tcPr>
            <w:tcW w:w="1287" w:type="dxa"/>
            <w:vAlign w:val="center"/>
          </w:tcPr>
          <w:p w:rsidR="0070414D" w:rsidRPr="00910054" w:rsidRDefault="00F95C22" w:rsidP="0070414D">
            <w:pPr>
              <w:spacing w:after="0"/>
              <w:rPr>
                <w:rFonts w:ascii="Times New Roman" w:hAnsi="Times New Roman"/>
                <w:szCs w:val="24"/>
              </w:rPr>
            </w:pPr>
            <w:r>
              <w:rPr>
                <w:rFonts w:ascii="Times New Roman" w:hAnsi="Times New Roman"/>
                <w:szCs w:val="24"/>
              </w:rPr>
              <w:t>41</w:t>
            </w:r>
          </w:p>
        </w:tc>
      </w:tr>
      <w:tr w:rsidR="0070414D" w:rsidRPr="00910054" w:rsidTr="004006B5">
        <w:trPr>
          <w:trHeight w:val="17"/>
        </w:trPr>
        <w:tc>
          <w:tcPr>
            <w:tcW w:w="8982" w:type="dxa"/>
            <w:shd w:val="clear" w:color="auto" w:fill="9CC2E5" w:themeFill="accent1" w:themeFillTint="99"/>
            <w:vAlign w:val="center"/>
          </w:tcPr>
          <w:p w:rsidR="0070414D" w:rsidRDefault="0070414D" w:rsidP="0070414D">
            <w:pPr>
              <w:spacing w:after="0" w:line="276" w:lineRule="auto"/>
              <w:rPr>
                <w:rFonts w:ascii="Times New Roman" w:hAnsi="Times New Roman"/>
                <w:b/>
                <w:szCs w:val="24"/>
              </w:rPr>
            </w:pPr>
            <w:r>
              <w:rPr>
                <w:rFonts w:ascii="Times New Roman" w:hAnsi="Times New Roman"/>
                <w:b/>
                <w:szCs w:val="24"/>
              </w:rPr>
              <w:t xml:space="preserve">V. BÖLÜM </w:t>
            </w:r>
            <w:r w:rsidRPr="00910054">
              <w:rPr>
                <w:rFonts w:ascii="Times New Roman" w:hAnsi="Times New Roman"/>
                <w:b/>
                <w:szCs w:val="24"/>
              </w:rPr>
              <w:t xml:space="preserve"> </w:t>
            </w:r>
          </w:p>
          <w:p w:rsidR="0070414D" w:rsidRPr="00910054" w:rsidRDefault="0070414D" w:rsidP="0070414D">
            <w:pPr>
              <w:spacing w:after="0" w:line="276" w:lineRule="auto"/>
              <w:rPr>
                <w:rFonts w:ascii="Times New Roman" w:hAnsi="Times New Roman"/>
                <w:szCs w:val="24"/>
              </w:rPr>
            </w:pPr>
          </w:p>
        </w:tc>
        <w:tc>
          <w:tcPr>
            <w:tcW w:w="1287" w:type="dxa"/>
            <w:shd w:val="clear" w:color="auto" w:fill="9CC2E5" w:themeFill="accent1" w:themeFillTint="99"/>
            <w:vAlign w:val="center"/>
          </w:tcPr>
          <w:p w:rsidR="0070414D" w:rsidRPr="00910054" w:rsidRDefault="005D6C90" w:rsidP="0070414D">
            <w:pPr>
              <w:spacing w:after="0"/>
              <w:rPr>
                <w:rFonts w:ascii="Times New Roman" w:hAnsi="Times New Roman"/>
                <w:szCs w:val="24"/>
              </w:rPr>
            </w:pPr>
            <w:r>
              <w:rPr>
                <w:rFonts w:ascii="Times New Roman" w:hAnsi="Times New Roman"/>
                <w:szCs w:val="24"/>
              </w:rPr>
              <w:t>45</w:t>
            </w:r>
          </w:p>
        </w:tc>
      </w:tr>
      <w:tr w:rsidR="0070414D" w:rsidRPr="00910054" w:rsidTr="0070414D">
        <w:trPr>
          <w:trHeight w:val="17"/>
        </w:trPr>
        <w:tc>
          <w:tcPr>
            <w:tcW w:w="8982" w:type="dxa"/>
          </w:tcPr>
          <w:p w:rsidR="0070414D" w:rsidRPr="00611EB4" w:rsidRDefault="007F2E97" w:rsidP="00611EB4">
            <w:pPr>
              <w:pStyle w:val="T2"/>
              <w:framePr w:hSpace="0" w:wrap="auto" w:vAnchor="margin" w:hAnchor="text" w:xAlign="left" w:yAlign="inline"/>
              <w:rPr>
                <w:i/>
                <w:iCs/>
              </w:rPr>
            </w:pPr>
            <w:hyperlink w:anchor="_Toc432306" w:history="1">
              <w:r w:rsidR="0070414D" w:rsidRPr="00611EB4">
                <w:rPr>
                  <w:rStyle w:val="Kpr"/>
                  <w:color w:val="auto"/>
                </w:rPr>
                <w:t>MALİYETLENDİRME</w:t>
              </w:r>
            </w:hyperlink>
          </w:p>
        </w:tc>
        <w:tc>
          <w:tcPr>
            <w:tcW w:w="1287" w:type="dxa"/>
            <w:vAlign w:val="center"/>
          </w:tcPr>
          <w:p w:rsidR="0070414D" w:rsidRPr="00910054" w:rsidRDefault="005D6C90" w:rsidP="0070414D">
            <w:pPr>
              <w:spacing w:after="0"/>
              <w:rPr>
                <w:rFonts w:ascii="Times New Roman" w:hAnsi="Times New Roman"/>
                <w:szCs w:val="24"/>
              </w:rPr>
            </w:pPr>
            <w:r>
              <w:rPr>
                <w:rFonts w:ascii="Times New Roman" w:hAnsi="Times New Roman"/>
                <w:szCs w:val="24"/>
              </w:rPr>
              <w:t>45</w:t>
            </w:r>
          </w:p>
        </w:tc>
      </w:tr>
      <w:tr w:rsidR="0070414D" w:rsidRPr="00910054" w:rsidTr="004006B5">
        <w:trPr>
          <w:trHeight w:val="17"/>
        </w:trPr>
        <w:tc>
          <w:tcPr>
            <w:tcW w:w="8982" w:type="dxa"/>
            <w:shd w:val="clear" w:color="auto" w:fill="9CC2E5" w:themeFill="accent1" w:themeFillTint="99"/>
          </w:tcPr>
          <w:p w:rsidR="0070414D" w:rsidRPr="00611EB4" w:rsidRDefault="00611EB4" w:rsidP="0070414D">
            <w:pPr>
              <w:rPr>
                <w:b/>
              </w:rPr>
            </w:pPr>
            <w:r w:rsidRPr="00611EB4">
              <w:rPr>
                <w:b/>
              </w:rPr>
              <w:t>VI. BÖLÜM</w:t>
            </w:r>
          </w:p>
        </w:tc>
        <w:tc>
          <w:tcPr>
            <w:tcW w:w="1287" w:type="dxa"/>
            <w:shd w:val="clear" w:color="auto" w:fill="9CC2E5" w:themeFill="accent1" w:themeFillTint="99"/>
            <w:vAlign w:val="center"/>
          </w:tcPr>
          <w:p w:rsidR="0070414D" w:rsidRPr="00910054" w:rsidRDefault="005D6C90" w:rsidP="0070414D">
            <w:pPr>
              <w:spacing w:after="0"/>
              <w:rPr>
                <w:rFonts w:ascii="Times New Roman" w:hAnsi="Times New Roman"/>
                <w:szCs w:val="24"/>
              </w:rPr>
            </w:pPr>
            <w:r>
              <w:rPr>
                <w:rFonts w:ascii="Times New Roman" w:hAnsi="Times New Roman"/>
                <w:szCs w:val="24"/>
              </w:rPr>
              <w:t>46</w:t>
            </w:r>
          </w:p>
        </w:tc>
      </w:tr>
      <w:tr w:rsidR="0070414D" w:rsidRPr="00910054" w:rsidTr="0070414D">
        <w:trPr>
          <w:trHeight w:val="17"/>
        </w:trPr>
        <w:tc>
          <w:tcPr>
            <w:tcW w:w="8982" w:type="dxa"/>
          </w:tcPr>
          <w:p w:rsidR="0070414D" w:rsidRDefault="007F2E97" w:rsidP="00611EB4">
            <w:pPr>
              <w:pStyle w:val="T2"/>
              <w:framePr w:hSpace="0" w:wrap="auto" w:vAnchor="margin" w:hAnchor="text" w:xAlign="left" w:yAlign="inline"/>
            </w:pPr>
            <w:hyperlink w:anchor="_Toc432308" w:history="1">
              <w:r w:rsidR="00611EB4" w:rsidRPr="00611EB4">
                <w:rPr>
                  <w:rStyle w:val="Kpr"/>
                  <w:color w:val="auto"/>
                </w:rPr>
                <w:t>İZLEME VE DEĞERLENDİRME</w:t>
              </w:r>
            </w:hyperlink>
          </w:p>
          <w:p w:rsidR="004006B5" w:rsidRPr="004006B5" w:rsidRDefault="004006B5" w:rsidP="004006B5"/>
        </w:tc>
        <w:tc>
          <w:tcPr>
            <w:tcW w:w="1287" w:type="dxa"/>
            <w:vAlign w:val="center"/>
          </w:tcPr>
          <w:p w:rsidR="0070414D" w:rsidRPr="00910054" w:rsidRDefault="005D6C90" w:rsidP="0070414D">
            <w:pPr>
              <w:spacing w:after="0"/>
              <w:rPr>
                <w:rFonts w:ascii="Times New Roman" w:hAnsi="Times New Roman"/>
                <w:szCs w:val="24"/>
              </w:rPr>
            </w:pPr>
            <w:r>
              <w:rPr>
                <w:rFonts w:ascii="Times New Roman" w:hAnsi="Times New Roman"/>
                <w:szCs w:val="24"/>
              </w:rPr>
              <w:t>46</w:t>
            </w:r>
          </w:p>
        </w:tc>
      </w:tr>
    </w:tbl>
    <w:p w:rsidR="00F82930" w:rsidRDefault="00F82930" w:rsidP="008D7CF3">
      <w:pPr>
        <w:rPr>
          <w:szCs w:val="24"/>
        </w:rPr>
      </w:pPr>
    </w:p>
    <w:p w:rsidR="00DB1998" w:rsidRPr="00F82930" w:rsidRDefault="00DB1998" w:rsidP="00F82930">
      <w:pPr>
        <w:rPr>
          <w:szCs w:val="24"/>
        </w:rPr>
        <w:sectPr w:rsidR="00DB1998" w:rsidRPr="00F82930" w:rsidSect="003A671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993" w:header="708" w:footer="708" w:gutter="0"/>
          <w:pgBorders w:offsetFrom="page">
            <w:top w:val="single" w:sz="48" w:space="24" w:color="2E74B5" w:themeColor="accent1" w:themeShade="BF"/>
            <w:left w:val="single" w:sz="48" w:space="24" w:color="2E74B5" w:themeColor="accent1" w:themeShade="BF"/>
            <w:bottom w:val="single" w:sz="48" w:space="24" w:color="2E74B5" w:themeColor="accent1" w:themeShade="BF"/>
            <w:right w:val="single" w:sz="48" w:space="24" w:color="2E74B5" w:themeColor="accent1" w:themeShade="BF"/>
          </w:pgBorders>
          <w:pgNumType w:start="1" w:chapStyle="1"/>
          <w:cols w:sep="1" w:space="709"/>
          <w:docGrid w:linePitch="360"/>
        </w:sectPr>
      </w:pPr>
    </w:p>
    <w:p w:rsidR="0084713E" w:rsidRPr="00E70DC1" w:rsidRDefault="00DD554F" w:rsidP="00F42CAD">
      <w:pPr>
        <w:pStyle w:val="Balk1"/>
        <w:jc w:val="center"/>
        <w:rPr>
          <w:color w:val="FF0000"/>
          <w:szCs w:val="56"/>
        </w:rPr>
      </w:pPr>
      <w:bookmarkStart w:id="1" w:name="_Toc416085123"/>
      <w:bookmarkStart w:id="2" w:name="_Toc529519443"/>
      <w:bookmarkStart w:id="3" w:name="_Toc534829211"/>
      <w:bookmarkStart w:id="4" w:name="_Toc432263"/>
      <w:r w:rsidRPr="00E70DC1">
        <w:rPr>
          <w:color w:val="FF0000"/>
          <w:szCs w:val="56"/>
        </w:rPr>
        <w:lastRenderedPageBreak/>
        <w:t>BÖLÜM I</w:t>
      </w:r>
      <w:bookmarkStart w:id="5" w:name="_Toc416085124"/>
      <w:bookmarkStart w:id="6" w:name="_Toc529519444"/>
      <w:bookmarkEnd w:id="1"/>
      <w:bookmarkEnd w:id="2"/>
      <w:bookmarkEnd w:id="3"/>
      <w:bookmarkEnd w:id="4"/>
    </w:p>
    <w:p w:rsidR="00BB57AE" w:rsidRPr="00E70DC1" w:rsidRDefault="00BB57AE" w:rsidP="00F42CAD">
      <w:pPr>
        <w:pStyle w:val="Balk2"/>
        <w:rPr>
          <w:color w:val="1F4E79" w:themeColor="accent1" w:themeShade="80"/>
        </w:rPr>
      </w:pPr>
      <w:bookmarkStart w:id="7" w:name="_Toc534829212"/>
      <w:bookmarkStart w:id="8" w:name="_Toc432264"/>
      <w:r w:rsidRPr="00E70DC1">
        <w:rPr>
          <w:color w:val="1F4E79" w:themeColor="accent1" w:themeShade="80"/>
        </w:rPr>
        <w:t>G</w:t>
      </w:r>
      <w:r w:rsidR="00A113DD" w:rsidRPr="00E70DC1">
        <w:rPr>
          <w:color w:val="1F4E79" w:themeColor="accent1" w:themeShade="80"/>
        </w:rPr>
        <w:t>İRİŞ</w:t>
      </w:r>
      <w:bookmarkEnd w:id="7"/>
      <w:r w:rsidR="0084713E" w:rsidRPr="00E70DC1">
        <w:rPr>
          <w:color w:val="1F4E79" w:themeColor="accent1" w:themeShade="80"/>
        </w:rPr>
        <w:t xml:space="preserve"> ve</w:t>
      </w:r>
      <w:r w:rsidR="00A113DD" w:rsidRPr="00E70DC1">
        <w:rPr>
          <w:color w:val="1F4E79" w:themeColor="accent1" w:themeShade="80"/>
        </w:rPr>
        <w:t xml:space="preserve"> </w:t>
      </w:r>
      <w:bookmarkStart w:id="9" w:name="_Toc414908124"/>
      <w:bookmarkStart w:id="10" w:name="_Toc415574452"/>
      <w:bookmarkStart w:id="11" w:name="_Toc534829213"/>
      <w:bookmarkStart w:id="12" w:name="_Toc416085125"/>
      <w:bookmarkStart w:id="13" w:name="_Toc387784720"/>
      <w:bookmarkEnd w:id="5"/>
      <w:bookmarkEnd w:id="6"/>
      <w:bookmarkEnd w:id="9"/>
      <w:bookmarkEnd w:id="10"/>
      <w:r w:rsidR="0084713E" w:rsidRPr="00E70DC1">
        <w:rPr>
          <w:color w:val="1F4E79" w:themeColor="accent1" w:themeShade="80"/>
        </w:rPr>
        <w:t>PLAN HAZIRLIK SÜRECİ</w:t>
      </w:r>
      <w:bookmarkEnd w:id="8"/>
      <w:bookmarkEnd w:id="11"/>
    </w:p>
    <w:bookmarkEnd w:id="12"/>
    <w:p w:rsidR="00A113DD" w:rsidRPr="000221FF" w:rsidRDefault="00A113DD" w:rsidP="0084713E">
      <w:pPr>
        <w:autoSpaceDE w:val="0"/>
        <w:autoSpaceDN w:val="0"/>
        <w:adjustRightInd w:val="0"/>
        <w:spacing w:after="0" w:line="360" w:lineRule="auto"/>
        <w:ind w:firstLine="708"/>
        <w:jc w:val="both"/>
        <w:rPr>
          <w:sz w:val="22"/>
          <w:szCs w:val="22"/>
        </w:rPr>
      </w:pPr>
      <w:r w:rsidRPr="000221FF">
        <w:rPr>
          <w:sz w:val="22"/>
          <w:szCs w:val="22"/>
        </w:rPr>
        <w:t>5018 Sayılı Kamu Mali Yönetimi ve Kontrol Kanunu ile kamu kaynaklarının daha etkili ve verimli bir şekilde kullanılması, hesap verebilir ve saydam bir yönetim anlayışının oluşması hedeflenmektedir.</w:t>
      </w:r>
    </w:p>
    <w:p w:rsidR="00C345E6" w:rsidRPr="000221FF" w:rsidRDefault="00A113DD" w:rsidP="0084713E">
      <w:pPr>
        <w:autoSpaceDE w:val="0"/>
        <w:autoSpaceDN w:val="0"/>
        <w:adjustRightInd w:val="0"/>
        <w:spacing w:after="0"/>
        <w:ind w:firstLine="708"/>
        <w:jc w:val="both"/>
        <w:rPr>
          <w:sz w:val="22"/>
          <w:szCs w:val="22"/>
        </w:rPr>
      </w:pPr>
      <w:r w:rsidRPr="000221FF">
        <w:rPr>
          <w:sz w:val="22"/>
          <w:szCs w:val="22"/>
        </w:rPr>
        <w:t>2019-2023 dönemi stratejik planının hazırlanması sürecinin temel aşamaları; kurul ve ekiplerin oluşturulması, çalışma takviminin hazırlanması, uygulanacak yöntemlerin ve yapılacak çalışmaların belirlenmesi şeklindedir.</w:t>
      </w:r>
    </w:p>
    <w:p w:rsidR="004657BF" w:rsidRPr="000221FF" w:rsidRDefault="004657BF" w:rsidP="0079584C">
      <w:pPr>
        <w:autoSpaceDE w:val="0"/>
        <w:autoSpaceDN w:val="0"/>
        <w:adjustRightInd w:val="0"/>
        <w:spacing w:after="0" w:line="360" w:lineRule="auto"/>
        <w:ind w:firstLine="708"/>
        <w:jc w:val="both"/>
        <w:rPr>
          <w:sz w:val="22"/>
          <w:szCs w:val="22"/>
        </w:rPr>
      </w:pPr>
      <w:r w:rsidRPr="000221FF">
        <w:rPr>
          <w:sz w:val="22"/>
          <w:szCs w:val="22"/>
        </w:rPr>
        <w:t xml:space="preserve">Okulumuzun </w:t>
      </w:r>
      <w:r w:rsidR="007F381F" w:rsidRPr="000221FF">
        <w:rPr>
          <w:sz w:val="22"/>
          <w:szCs w:val="22"/>
        </w:rPr>
        <w:t>201</w:t>
      </w:r>
      <w:r w:rsidR="00007CC5" w:rsidRPr="000221FF">
        <w:rPr>
          <w:sz w:val="22"/>
          <w:szCs w:val="22"/>
        </w:rPr>
        <w:t>9</w:t>
      </w:r>
      <w:r w:rsidR="007F381F" w:rsidRPr="000221FF">
        <w:rPr>
          <w:sz w:val="22"/>
          <w:szCs w:val="22"/>
        </w:rPr>
        <w:t>-20</w:t>
      </w:r>
      <w:r w:rsidR="00007CC5" w:rsidRPr="000221FF">
        <w:rPr>
          <w:sz w:val="22"/>
          <w:szCs w:val="22"/>
        </w:rPr>
        <w:t>23</w:t>
      </w:r>
      <w:r w:rsidRPr="000221FF">
        <w:rPr>
          <w:sz w:val="22"/>
          <w:szCs w:val="22"/>
        </w:rPr>
        <w:t xml:space="preserve"> dönemlerini kapsayan</w:t>
      </w:r>
      <w:r w:rsidR="004962D0" w:rsidRPr="000221FF">
        <w:rPr>
          <w:sz w:val="22"/>
          <w:szCs w:val="22"/>
        </w:rPr>
        <w:t xml:space="preserve"> stratejik plan</w:t>
      </w:r>
      <w:r w:rsidR="007F381F" w:rsidRPr="000221FF">
        <w:rPr>
          <w:sz w:val="22"/>
          <w:szCs w:val="22"/>
        </w:rPr>
        <w:t xml:space="preserve"> </w:t>
      </w:r>
      <w:r w:rsidRPr="000221FF">
        <w:rPr>
          <w:sz w:val="22"/>
          <w:szCs w:val="22"/>
        </w:rPr>
        <w:t>hazırlık aşaması</w:t>
      </w:r>
      <w:r w:rsidR="00A113DD" w:rsidRPr="000221FF">
        <w:rPr>
          <w:sz w:val="22"/>
          <w:szCs w:val="22"/>
        </w:rPr>
        <w:t>,</w:t>
      </w:r>
      <w:r w:rsidRPr="000221FF">
        <w:rPr>
          <w:sz w:val="22"/>
          <w:szCs w:val="22"/>
        </w:rPr>
        <w:t xml:space="preserve"> üst kurul ve stratejik plan ekibinin oluşturulması ile başlamıştır. Ekip üyeleri bir araya</w:t>
      </w:r>
      <w:r w:rsidR="00A47F2F" w:rsidRPr="000221FF">
        <w:rPr>
          <w:sz w:val="22"/>
          <w:szCs w:val="22"/>
        </w:rPr>
        <w:t xml:space="preserve"> </w:t>
      </w:r>
      <w:r w:rsidRPr="000221FF">
        <w:rPr>
          <w:sz w:val="22"/>
          <w:szCs w:val="22"/>
        </w:rPr>
        <w:t>gelerek çalışma takvimini oluşturulmuş, görev dağılımı yapılmıştır.</w:t>
      </w:r>
      <w:r w:rsidR="00A113DD" w:rsidRPr="000221FF">
        <w:rPr>
          <w:sz w:val="22"/>
          <w:szCs w:val="22"/>
        </w:rPr>
        <w:t xml:space="preserve"> Okulun 2015-2019 Stratejik Planda yer alan amaçlar, hedefler, göstergeler ve faaliyetler incelen</w:t>
      </w:r>
      <w:r w:rsidR="00FC4F3C" w:rsidRPr="000221FF">
        <w:rPr>
          <w:sz w:val="22"/>
          <w:szCs w:val="22"/>
        </w:rPr>
        <w:t>miş ve değerlendirilmiştir.</w:t>
      </w:r>
      <w:r w:rsidR="00A113DD" w:rsidRPr="000221FF">
        <w:rPr>
          <w:sz w:val="22"/>
          <w:szCs w:val="22"/>
        </w:rPr>
        <w:t xml:space="preserve"> Eğitim Vizyonu 2023, mevzuat, üst politika belgeleri, paydaş, PESTLE, GZFT ve kuruluş içi analizlerinden elde edilen veriler ışığında eğitim ve öğretim sistemine ilişkin sorun ve gelişim alanları ile eğitime ilişkin öneriler tespit edilmiştir.</w:t>
      </w:r>
    </w:p>
    <w:p w:rsidR="00C12892" w:rsidRPr="000221FF" w:rsidRDefault="00176F92" w:rsidP="00C12892">
      <w:pPr>
        <w:autoSpaceDE w:val="0"/>
        <w:autoSpaceDN w:val="0"/>
        <w:adjustRightInd w:val="0"/>
        <w:spacing w:after="0"/>
        <w:ind w:firstLine="708"/>
        <w:jc w:val="both"/>
        <w:rPr>
          <w:sz w:val="22"/>
          <w:szCs w:val="22"/>
        </w:rPr>
      </w:pPr>
      <w:r w:rsidRPr="000221FF">
        <w:rPr>
          <w:sz w:val="22"/>
          <w:szCs w:val="22"/>
        </w:rPr>
        <w:t xml:space="preserve">Planlama </w:t>
      </w:r>
      <w:r w:rsidR="00A47F2F" w:rsidRPr="000221FF">
        <w:rPr>
          <w:sz w:val="22"/>
          <w:szCs w:val="22"/>
        </w:rPr>
        <w:t>sürecine aktif katılımını sağlamak üzere paydaş anketi, toplantı ve görüşmeler yapılmıştır.</w:t>
      </w:r>
      <w:r w:rsidRPr="000221FF">
        <w:rPr>
          <w:sz w:val="22"/>
          <w:szCs w:val="22"/>
        </w:rPr>
        <w:t xml:space="preserve"> G</w:t>
      </w:r>
      <w:r w:rsidR="00E22B8A" w:rsidRPr="000221FF">
        <w:rPr>
          <w:sz w:val="22"/>
          <w:szCs w:val="22"/>
        </w:rPr>
        <w:t>eleceğe yönelim bölümüne geçilerek okulumuzun amaç, hedef, gösterge ve eylemleri belirlenmiştir. Çalışmaları yürüten ekip ve kurul bilgileri altta verilmiştir.</w:t>
      </w:r>
    </w:p>
    <w:p w:rsidR="00DB1998" w:rsidRPr="00E70DC1" w:rsidRDefault="004962D0" w:rsidP="00DB1998">
      <w:pPr>
        <w:pStyle w:val="Balk2"/>
        <w:rPr>
          <w:color w:val="1F4E79" w:themeColor="accent1" w:themeShade="80"/>
        </w:rPr>
      </w:pPr>
      <w:bookmarkStart w:id="14" w:name="_Toc534829214"/>
      <w:bookmarkStart w:id="15" w:name="_Toc430160"/>
      <w:bookmarkStart w:id="16" w:name="_Toc432265"/>
      <w:r w:rsidRPr="00E70DC1">
        <w:rPr>
          <w:color w:val="1F4E79" w:themeColor="accent1" w:themeShade="80"/>
        </w:rPr>
        <w:t>STRATEJİK PLAN ÜST KURULU</w:t>
      </w:r>
      <w:bookmarkEnd w:id="14"/>
      <w:bookmarkEnd w:id="15"/>
      <w:bookmarkEnd w:id="16"/>
    </w:p>
    <w:p w:rsidR="0084713E" w:rsidRPr="00C345E6" w:rsidRDefault="00C345E6" w:rsidP="00DB1998">
      <w:pPr>
        <w:pStyle w:val="Balk2"/>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658"/>
        <w:gridCol w:w="2500"/>
        <w:gridCol w:w="2598"/>
      </w:tblGrid>
      <w:tr w:rsidR="002D155D" w:rsidRPr="00A01141" w:rsidTr="000221F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96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5098"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0221F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30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165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500"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59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0221FF" w:rsidRPr="00A01141" w:rsidTr="000221FF">
        <w:trPr>
          <w:trHeight w:val="505"/>
        </w:trPr>
        <w:tc>
          <w:tcPr>
            <w:cnfStyle w:val="001000000000" w:firstRow="0" w:lastRow="0" w:firstColumn="1" w:lastColumn="0" w:oddVBand="0" w:evenVBand="0" w:oddHBand="0" w:evenHBand="0" w:firstRowFirstColumn="0" w:firstRowLastColumn="0" w:lastRowFirstColumn="0" w:lastRowLastColumn="0"/>
            <w:tcW w:w="2306" w:type="dxa"/>
          </w:tcPr>
          <w:p w:rsidR="000221FF" w:rsidRPr="00DB1998" w:rsidRDefault="000221FF" w:rsidP="000221FF">
            <w:pPr>
              <w:rPr>
                <w:rFonts w:ascii="Times New Roman" w:hAnsi="Times New Roman"/>
                <w:iCs/>
                <w:sz w:val="20"/>
                <w:szCs w:val="20"/>
              </w:rPr>
            </w:pPr>
            <w:r w:rsidRPr="00DB1998">
              <w:rPr>
                <w:rFonts w:ascii="Times New Roman" w:hAnsi="Times New Roman"/>
                <w:sz w:val="20"/>
                <w:szCs w:val="20"/>
              </w:rPr>
              <w:t>Hacı Mehmet PEKTAŞ</w:t>
            </w:r>
          </w:p>
        </w:tc>
        <w:tc>
          <w:tcPr>
            <w:tcW w:w="1658" w:type="dxa"/>
          </w:tcPr>
          <w:p w:rsidR="000221FF" w:rsidRPr="00DB1998" w:rsidRDefault="000221FF" w:rsidP="000221F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1998">
              <w:rPr>
                <w:rFonts w:ascii="Times New Roman" w:hAnsi="Times New Roman"/>
                <w:sz w:val="20"/>
              </w:rPr>
              <w:t>MÜDÜR</w:t>
            </w:r>
          </w:p>
        </w:tc>
        <w:tc>
          <w:tcPr>
            <w:tcW w:w="2500" w:type="dxa"/>
          </w:tcPr>
          <w:p w:rsidR="000221FF" w:rsidRPr="00E739FD" w:rsidRDefault="000221FF" w:rsidP="000221FF">
            <w:pP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r w:rsidRPr="009448AE">
              <w:rPr>
                <w:rFonts w:ascii="Times New Roman" w:hAnsi="Times New Roman"/>
                <w:szCs w:val="24"/>
              </w:rPr>
              <w:t>Halil İbrahim KILINÇ</w:t>
            </w:r>
          </w:p>
        </w:tc>
        <w:tc>
          <w:tcPr>
            <w:tcW w:w="2598" w:type="dxa"/>
          </w:tcPr>
          <w:p w:rsidR="000221FF" w:rsidRPr="00DB1998" w:rsidRDefault="000221FF" w:rsidP="000221F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1998">
              <w:rPr>
                <w:rFonts w:ascii="Times New Roman" w:hAnsi="Times New Roman"/>
                <w:sz w:val="20"/>
              </w:rPr>
              <w:t>BAŞKA BİR MÜD. YRD.</w:t>
            </w:r>
          </w:p>
        </w:tc>
      </w:tr>
      <w:tr w:rsidR="000221FF" w:rsidRPr="00A01141" w:rsidTr="000221F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306" w:type="dxa"/>
          </w:tcPr>
          <w:p w:rsidR="000221FF" w:rsidRPr="00DB1998" w:rsidRDefault="000221FF" w:rsidP="000221FF">
            <w:pPr>
              <w:rPr>
                <w:rFonts w:ascii="Times New Roman" w:hAnsi="Times New Roman"/>
                <w:iCs/>
              </w:rPr>
            </w:pPr>
            <w:r w:rsidRPr="00DB1998">
              <w:rPr>
                <w:rFonts w:ascii="Times New Roman" w:hAnsi="Times New Roman"/>
                <w:szCs w:val="24"/>
              </w:rPr>
              <w:t>Ramazan TETİK</w:t>
            </w:r>
          </w:p>
        </w:tc>
        <w:tc>
          <w:tcPr>
            <w:tcW w:w="1658" w:type="dxa"/>
          </w:tcPr>
          <w:p w:rsidR="000221FF" w:rsidRPr="00DB1998" w:rsidRDefault="000221FF" w:rsidP="000221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B1998">
              <w:rPr>
                <w:rFonts w:ascii="Times New Roman" w:hAnsi="Times New Roman"/>
                <w:sz w:val="20"/>
              </w:rPr>
              <w:t>MÜDÜR YRD.</w:t>
            </w:r>
          </w:p>
        </w:tc>
        <w:tc>
          <w:tcPr>
            <w:tcW w:w="2500" w:type="dxa"/>
          </w:tcPr>
          <w:p w:rsidR="000221FF" w:rsidRPr="00E739FD" w:rsidRDefault="000221FF" w:rsidP="000221FF">
            <w:pP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sidRPr="009448AE">
              <w:rPr>
                <w:rFonts w:ascii="Times New Roman" w:hAnsi="Times New Roman"/>
                <w:szCs w:val="24"/>
              </w:rPr>
              <w:t>Ayşegül DEMİRCİ</w:t>
            </w:r>
          </w:p>
        </w:tc>
        <w:tc>
          <w:tcPr>
            <w:tcW w:w="2598" w:type="dxa"/>
          </w:tcPr>
          <w:p w:rsidR="000221FF" w:rsidRPr="00DB1998" w:rsidRDefault="000221FF" w:rsidP="000221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B1998">
              <w:rPr>
                <w:rFonts w:ascii="Times New Roman" w:hAnsi="Times New Roman"/>
                <w:sz w:val="20"/>
              </w:rPr>
              <w:t>ÖĞRETMEN</w:t>
            </w:r>
          </w:p>
        </w:tc>
      </w:tr>
      <w:tr w:rsidR="000221FF" w:rsidRPr="00A01141" w:rsidTr="000221FF">
        <w:trPr>
          <w:trHeight w:val="290"/>
        </w:trPr>
        <w:tc>
          <w:tcPr>
            <w:cnfStyle w:val="001000000000" w:firstRow="0" w:lastRow="0" w:firstColumn="1" w:lastColumn="0" w:oddVBand="0" w:evenVBand="0" w:oddHBand="0" w:evenHBand="0" w:firstRowFirstColumn="0" w:firstRowLastColumn="0" w:lastRowFirstColumn="0" w:lastRowLastColumn="0"/>
            <w:tcW w:w="2306" w:type="dxa"/>
          </w:tcPr>
          <w:p w:rsidR="000221FF" w:rsidRPr="00DB1998" w:rsidRDefault="000221FF" w:rsidP="000221FF">
            <w:pPr>
              <w:rPr>
                <w:rFonts w:ascii="Times New Roman" w:hAnsi="Times New Roman"/>
                <w:iCs/>
              </w:rPr>
            </w:pPr>
            <w:r w:rsidRPr="00DB1998">
              <w:rPr>
                <w:rFonts w:ascii="Times New Roman" w:hAnsi="Times New Roman"/>
                <w:szCs w:val="24"/>
              </w:rPr>
              <w:t>Serkan VURAL</w:t>
            </w:r>
          </w:p>
        </w:tc>
        <w:tc>
          <w:tcPr>
            <w:tcW w:w="1658" w:type="dxa"/>
          </w:tcPr>
          <w:p w:rsidR="000221FF" w:rsidRPr="00DB1998" w:rsidRDefault="000221FF" w:rsidP="000221F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1998">
              <w:rPr>
                <w:rFonts w:ascii="Times New Roman" w:hAnsi="Times New Roman"/>
                <w:sz w:val="20"/>
              </w:rPr>
              <w:t>ÖĞRETMEN</w:t>
            </w:r>
          </w:p>
        </w:tc>
        <w:tc>
          <w:tcPr>
            <w:tcW w:w="2500" w:type="dxa"/>
          </w:tcPr>
          <w:p w:rsidR="000221FF" w:rsidRPr="00E739FD" w:rsidRDefault="000221FF" w:rsidP="000221FF">
            <w:pP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r w:rsidRPr="009448AE">
              <w:rPr>
                <w:rFonts w:ascii="Times New Roman" w:hAnsi="Times New Roman"/>
                <w:szCs w:val="24"/>
              </w:rPr>
              <w:t>Semiha BERKTAŞ</w:t>
            </w:r>
          </w:p>
        </w:tc>
        <w:tc>
          <w:tcPr>
            <w:tcW w:w="2598" w:type="dxa"/>
          </w:tcPr>
          <w:p w:rsidR="000221FF" w:rsidRPr="00DB1998" w:rsidRDefault="000221FF" w:rsidP="000221FF">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B1998">
              <w:rPr>
                <w:rFonts w:ascii="Times New Roman" w:hAnsi="Times New Roman"/>
                <w:sz w:val="20"/>
              </w:rPr>
              <w:t>ÖĞRETMEN</w:t>
            </w:r>
          </w:p>
        </w:tc>
      </w:tr>
      <w:tr w:rsidR="000221FF" w:rsidRPr="00A01141" w:rsidTr="000221F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306" w:type="dxa"/>
          </w:tcPr>
          <w:p w:rsidR="000221FF" w:rsidRPr="00DB1998" w:rsidRDefault="000221FF" w:rsidP="000221FF">
            <w:pPr>
              <w:rPr>
                <w:rFonts w:ascii="Times New Roman" w:hAnsi="Times New Roman"/>
                <w:iCs/>
              </w:rPr>
            </w:pPr>
            <w:r w:rsidRPr="00DB1998">
              <w:rPr>
                <w:rFonts w:ascii="Times New Roman" w:hAnsi="Times New Roman"/>
                <w:szCs w:val="24"/>
              </w:rPr>
              <w:t>Mustafa YÜCEL</w:t>
            </w:r>
          </w:p>
        </w:tc>
        <w:tc>
          <w:tcPr>
            <w:tcW w:w="1658" w:type="dxa"/>
          </w:tcPr>
          <w:p w:rsidR="000221FF" w:rsidRPr="00DB1998" w:rsidRDefault="000221FF" w:rsidP="000221F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B1998">
              <w:rPr>
                <w:rFonts w:ascii="Times New Roman" w:hAnsi="Times New Roman"/>
                <w:sz w:val="20"/>
              </w:rPr>
              <w:t>OKUL AİLE BİR. BŞK.</w:t>
            </w:r>
          </w:p>
        </w:tc>
        <w:tc>
          <w:tcPr>
            <w:tcW w:w="2500" w:type="dxa"/>
          </w:tcPr>
          <w:p w:rsidR="000221FF" w:rsidRPr="00E739FD" w:rsidRDefault="000221FF" w:rsidP="000221FF">
            <w:pP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Times New Roman" w:hAnsi="Times New Roman"/>
                <w:szCs w:val="24"/>
              </w:rPr>
              <w:t>Seda HOŞHAN</w:t>
            </w:r>
          </w:p>
        </w:tc>
        <w:tc>
          <w:tcPr>
            <w:tcW w:w="2598" w:type="dxa"/>
          </w:tcPr>
          <w:p w:rsidR="000221FF" w:rsidRPr="00DB1998" w:rsidRDefault="000221FF" w:rsidP="000221FF">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B1998">
              <w:rPr>
                <w:rFonts w:ascii="Times New Roman" w:hAnsi="Times New Roman"/>
                <w:sz w:val="20"/>
              </w:rPr>
              <w:t>VELİ</w:t>
            </w:r>
          </w:p>
        </w:tc>
      </w:tr>
      <w:tr w:rsidR="000221FF" w:rsidRPr="00A01141" w:rsidTr="000221FF">
        <w:trPr>
          <w:trHeight w:val="505"/>
        </w:trPr>
        <w:tc>
          <w:tcPr>
            <w:cnfStyle w:val="001000000000" w:firstRow="0" w:lastRow="0" w:firstColumn="1" w:lastColumn="0" w:oddVBand="0" w:evenVBand="0" w:oddHBand="0" w:evenHBand="0" w:firstRowFirstColumn="0" w:firstRowLastColumn="0" w:lastRowFirstColumn="0" w:lastRowLastColumn="0"/>
            <w:tcW w:w="2306" w:type="dxa"/>
          </w:tcPr>
          <w:p w:rsidR="000221FF" w:rsidRPr="00DB1998" w:rsidRDefault="000221FF" w:rsidP="000221FF">
            <w:pPr>
              <w:rPr>
                <w:rFonts w:ascii="Times New Roman" w:hAnsi="Times New Roman"/>
                <w:iCs/>
              </w:rPr>
            </w:pPr>
            <w:r w:rsidRPr="00DB1998">
              <w:rPr>
                <w:rFonts w:ascii="Times New Roman" w:hAnsi="Times New Roman"/>
                <w:szCs w:val="24"/>
              </w:rPr>
              <w:t>Nevin GÜDE</w:t>
            </w:r>
          </w:p>
        </w:tc>
        <w:tc>
          <w:tcPr>
            <w:tcW w:w="1658" w:type="dxa"/>
          </w:tcPr>
          <w:p w:rsidR="000221FF" w:rsidRPr="00DB1998" w:rsidRDefault="000221FF" w:rsidP="000221F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B1998">
              <w:rPr>
                <w:rFonts w:ascii="Times New Roman" w:hAnsi="Times New Roman"/>
                <w:sz w:val="20"/>
              </w:rPr>
              <w:t>BİR ÜYE</w:t>
            </w:r>
          </w:p>
        </w:tc>
        <w:tc>
          <w:tcPr>
            <w:tcW w:w="2500" w:type="dxa"/>
          </w:tcPr>
          <w:p w:rsidR="000221FF" w:rsidRPr="00E739FD" w:rsidRDefault="000221FF" w:rsidP="000221FF">
            <w:pP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r>
              <w:rPr>
                <w:rFonts w:ascii="Times New Roman" w:hAnsi="Times New Roman"/>
                <w:szCs w:val="24"/>
              </w:rPr>
              <w:t>Gülten SERT</w:t>
            </w:r>
          </w:p>
        </w:tc>
        <w:tc>
          <w:tcPr>
            <w:tcW w:w="2598" w:type="dxa"/>
          </w:tcPr>
          <w:p w:rsidR="000221FF" w:rsidRPr="00DB1998" w:rsidRDefault="000221FF" w:rsidP="000221FF">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B1998">
              <w:rPr>
                <w:rFonts w:ascii="Times New Roman" w:hAnsi="Times New Roman"/>
                <w:sz w:val="20"/>
              </w:rPr>
              <w:t>ÖĞRENCİ</w:t>
            </w:r>
          </w:p>
        </w:tc>
      </w:tr>
    </w:tbl>
    <w:p w:rsidR="0084713E" w:rsidRPr="00471403" w:rsidRDefault="00DA7BA3" w:rsidP="00F42CAD">
      <w:pPr>
        <w:pStyle w:val="Balk1"/>
        <w:jc w:val="center"/>
        <w:rPr>
          <w:color w:val="FF0000"/>
        </w:rPr>
      </w:pPr>
      <w:bookmarkStart w:id="17" w:name="_Toc416085126"/>
      <w:bookmarkStart w:id="18" w:name="_Toc529519448"/>
      <w:bookmarkStart w:id="19" w:name="_Toc534829215"/>
      <w:bookmarkStart w:id="20" w:name="_Toc432266"/>
      <w:bookmarkStart w:id="21" w:name="_Toc413592934"/>
      <w:r w:rsidRPr="00471403">
        <w:rPr>
          <w:color w:val="FF0000"/>
        </w:rPr>
        <w:lastRenderedPageBreak/>
        <w:t>BÖLÜM</w:t>
      </w:r>
      <w:r w:rsidR="008F6E2A" w:rsidRPr="00471403">
        <w:rPr>
          <w:color w:val="FF0000"/>
        </w:rPr>
        <w:t xml:space="preserve"> II</w:t>
      </w:r>
      <w:bookmarkStart w:id="22" w:name="_Toc416085127"/>
      <w:bookmarkStart w:id="23" w:name="_Toc529519449"/>
      <w:bookmarkEnd w:id="17"/>
      <w:bookmarkEnd w:id="18"/>
      <w:bookmarkEnd w:id="19"/>
      <w:bookmarkEnd w:id="20"/>
    </w:p>
    <w:p w:rsidR="009272EF" w:rsidRPr="00471403" w:rsidRDefault="009272EF" w:rsidP="00F42CAD">
      <w:pPr>
        <w:pStyle w:val="Balk2"/>
        <w:rPr>
          <w:color w:val="1F4E79" w:themeColor="accent1" w:themeShade="80"/>
        </w:rPr>
      </w:pPr>
      <w:bookmarkStart w:id="24" w:name="_Toc534829216"/>
      <w:bookmarkStart w:id="25" w:name="_Toc432267"/>
      <w:r w:rsidRPr="00471403">
        <w:rPr>
          <w:color w:val="1F4E79" w:themeColor="accent1" w:themeShade="80"/>
        </w:rPr>
        <w:t>DURUM ANALİZİ</w:t>
      </w:r>
      <w:bookmarkEnd w:id="21"/>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3"/>
    </w:p>
    <w:p w:rsidR="00D869F3" w:rsidRPr="00471403" w:rsidRDefault="001D2BEC" w:rsidP="00F42CAD">
      <w:pPr>
        <w:pStyle w:val="Balk3"/>
        <w:rPr>
          <w:b/>
          <w:color w:val="1F4E79" w:themeColor="accent1" w:themeShade="80"/>
        </w:rPr>
      </w:pPr>
      <w:bookmarkStart w:id="27" w:name="_Toc534829217"/>
      <w:bookmarkStart w:id="28" w:name="_Toc432268"/>
      <w:bookmarkEnd w:id="26"/>
      <w:r w:rsidRPr="00471403">
        <w:rPr>
          <w:b/>
          <w:color w:val="1F4E79" w:themeColor="accent1" w:themeShade="80"/>
        </w:rPr>
        <w:t>Okulun Kısa Tanıtımı</w:t>
      </w:r>
      <w:bookmarkEnd w:id="27"/>
      <w:bookmarkEnd w:id="28"/>
      <w:r w:rsidR="00373590" w:rsidRPr="00471403">
        <w:rPr>
          <w:b/>
          <w:color w:val="1F4E79" w:themeColor="accent1" w:themeShade="80"/>
        </w:rPr>
        <w:t xml:space="preserve"> </w:t>
      </w:r>
    </w:p>
    <w:p w:rsidR="00925ED2" w:rsidRDefault="00925ED2" w:rsidP="00925ED2">
      <w:pPr>
        <w:spacing w:after="0" w:line="348" w:lineRule="auto"/>
        <w:ind w:firstLine="708"/>
        <w:jc w:val="both"/>
        <w:rPr>
          <w:rFonts w:ascii="Times New Roman" w:hAnsi="Times New Roman"/>
        </w:rPr>
      </w:pPr>
      <w:r>
        <w:rPr>
          <w:rFonts w:ascii="Times New Roman" w:hAnsi="Times New Roman"/>
        </w:rPr>
        <w:t>30 Mayıs 1963 yılında Milli Eğitim Bakanlığı tarafından ortaokul olarak inşa edilen binamız 01.12.1966 tarih ve 3121–1002/26878 sayılı emir ile Halk Eğitim Merkezine tahsis edilmiştir. Halen mevcut binada faaliyetlerini sürdürmektedir.</w:t>
      </w:r>
    </w:p>
    <w:p w:rsidR="00925ED2" w:rsidRDefault="00925ED2" w:rsidP="00925ED2">
      <w:pPr>
        <w:spacing w:after="0" w:line="348" w:lineRule="auto"/>
        <w:ind w:firstLine="600"/>
        <w:jc w:val="both"/>
        <w:rPr>
          <w:rFonts w:ascii="Times New Roman" w:hAnsi="Times New Roman"/>
        </w:rPr>
      </w:pPr>
      <w:r>
        <w:rPr>
          <w:rFonts w:ascii="Times New Roman" w:hAnsi="Times New Roman"/>
        </w:rPr>
        <w:t>Bina ve bahçenin toplam alanı 2049 m</w:t>
      </w:r>
      <w:r>
        <w:rPr>
          <w:rFonts w:ascii="Times New Roman" w:hAnsi="Times New Roman"/>
          <w:sz w:val="32"/>
          <w:vertAlign w:val="superscript"/>
        </w:rPr>
        <w:t>2</w:t>
      </w:r>
      <w:r>
        <w:rPr>
          <w:rFonts w:ascii="Times New Roman" w:hAnsi="Times New Roman"/>
        </w:rPr>
        <w:t xml:space="preserve"> olup, bina 600 m</w:t>
      </w:r>
      <w:r>
        <w:rPr>
          <w:rFonts w:ascii="Times New Roman" w:hAnsi="Times New Roman"/>
          <w:sz w:val="32"/>
          <w:vertAlign w:val="superscript"/>
        </w:rPr>
        <w:t>2</w:t>
      </w:r>
      <w:r>
        <w:rPr>
          <w:rFonts w:ascii="Times New Roman" w:hAnsi="Times New Roman"/>
        </w:rPr>
        <w:t xml:space="preserve"> alana kurulmuştur. Katı yakıtla çalışan kalorifer sistemi ile ısınmaktadır. Merkez binada 9 derslik, 1 atölye, 3 idari oda 1 büro ve 2 bilgisayar laboratuvarı mevcuttur.</w:t>
      </w:r>
    </w:p>
    <w:p w:rsidR="00925ED2" w:rsidRDefault="00925ED2" w:rsidP="00925ED2">
      <w:pPr>
        <w:spacing w:line="356" w:lineRule="auto"/>
        <w:ind w:right="20" w:firstLine="600"/>
        <w:jc w:val="both"/>
        <w:rPr>
          <w:rFonts w:ascii="Times New Roman" w:hAnsi="Times New Roman"/>
        </w:rPr>
      </w:pPr>
      <w:r>
        <w:rPr>
          <w:rFonts w:ascii="Times New Roman" w:hAnsi="Times New Roman"/>
        </w:rPr>
        <w:t>Halk Eğitim Merkezimizde herhangi bir nedenle örgün eğitim dışında kalmış veya örgün eğitimin herhangi bir kademesinden ayrılmış vatandaşlarımıza mesleğe yönelik, sosyal kültürel, beceri geliştirme, okuma yazma kursları ve açık öğretim faaliyetleriyle eğitimlerini tamamlama imkânı sunulmaktadır. Ayrıca Bakanlığımızca yapılan son değişikliklerle Açık Öğretim Okullarının tüm iş ve işlemleri Merkezimize devredilmiştir. Bu konudaki işlemler yetkili ve deneyimli personellerimiz aracılığı ile yürütülmektedir.</w:t>
      </w:r>
    </w:p>
    <w:p w:rsidR="00925ED2" w:rsidRDefault="00925ED2" w:rsidP="00925ED2">
      <w:pPr>
        <w:spacing w:line="371" w:lineRule="auto"/>
        <w:ind w:firstLine="708"/>
        <w:jc w:val="both"/>
        <w:rPr>
          <w:rFonts w:ascii="Times New Roman" w:hAnsi="Times New Roman"/>
        </w:rPr>
      </w:pPr>
      <w:r>
        <w:rPr>
          <w:rFonts w:ascii="Times New Roman" w:hAnsi="Times New Roman"/>
        </w:rPr>
        <w:t xml:space="preserve">Bakanlığımız, TEOG ve YGS ve LYS kursları veren özel dershanelerin kapanmasıyla birlikte bu faaliyetlerin de Halk Eğitim Merkezleri bünyesinde gerçekleştirilmesini planlamaktadır. Bu gerçekleşirse Halk Eğitim Merkezlerinin fonksiyonları ve önemleri daha da artacaktır. Kurumumuzda halkımızın istekleri doğrultusunda açılan kurslar arasında arıcılık, bilgisayar kullanımı, yatılılık ve bursluluk sınavlarına hazırlık, cicim dokuma, halı dokuma, halı onarımı, çeyiz ürünleri hazırlık, enstrüman öğretimi(bağlama), kadın üst giysileri dikimi, katı ve sıvı yakıtlı kalorifer ateşçisi, kilim dokuma, makine nakışları, okuma yazma 1. kademe, resim, ebru, trikotaj, Türk halk oyunları, üniversiteye hazırlık ve web tasarımı… </w:t>
      </w:r>
      <w:proofErr w:type="spellStart"/>
      <w:r>
        <w:rPr>
          <w:rFonts w:ascii="Times New Roman" w:hAnsi="Times New Roman"/>
        </w:rPr>
        <w:t>vb</w:t>
      </w:r>
      <w:proofErr w:type="spellEnd"/>
      <w:r>
        <w:rPr>
          <w:rFonts w:ascii="Times New Roman" w:hAnsi="Times New Roman"/>
        </w:rPr>
        <w:t xml:space="preserve"> gibi kurslar sayılabilir.</w:t>
      </w:r>
    </w:p>
    <w:p w:rsidR="00563898" w:rsidRPr="00563898" w:rsidRDefault="00563898" w:rsidP="00563898">
      <w:bookmarkStart w:id="29" w:name="_Toc416085130"/>
    </w:p>
    <w:p w:rsidR="005A665E" w:rsidRPr="00471403" w:rsidRDefault="002D155D" w:rsidP="00F42CAD">
      <w:pPr>
        <w:pStyle w:val="Balk3"/>
        <w:rPr>
          <w:b/>
          <w:color w:val="1F4E79" w:themeColor="accent1" w:themeShade="80"/>
        </w:rPr>
      </w:pPr>
      <w:bookmarkStart w:id="30" w:name="_Toc534829218"/>
      <w:bookmarkStart w:id="31" w:name="_Toc432269"/>
      <w:r w:rsidRPr="00471403">
        <w:rPr>
          <w:b/>
          <w:color w:val="1F4E79" w:themeColor="accent1" w:themeShade="80"/>
        </w:rPr>
        <w:lastRenderedPageBreak/>
        <w:t>Okulun Mevcut Durumu</w:t>
      </w:r>
      <w:r w:rsidR="00E63125" w:rsidRPr="00471403">
        <w:rPr>
          <w:b/>
          <w:color w:val="1F4E79" w:themeColor="accent1" w:themeShade="80"/>
        </w:rPr>
        <w:t>: Temel İstatistikler</w:t>
      </w:r>
      <w:bookmarkEnd w:id="30"/>
      <w:bookmarkEnd w:id="31"/>
    </w:p>
    <w:p w:rsidR="00665D7A" w:rsidRPr="00665D7A" w:rsidRDefault="00665D7A" w:rsidP="00665D7A">
      <w:r>
        <w:t>Bu bölümde, okulumuzun temel istatistiksel verileri yer almaktadır.</w:t>
      </w:r>
    </w:p>
    <w:p w:rsidR="00A07F48" w:rsidRPr="00471403" w:rsidRDefault="00A07F48" w:rsidP="00F42CAD">
      <w:pPr>
        <w:pStyle w:val="Balk3"/>
        <w:rPr>
          <w:b/>
          <w:color w:val="1F4E79" w:themeColor="accent1" w:themeShade="80"/>
        </w:rPr>
      </w:pPr>
      <w:bookmarkStart w:id="32" w:name="_Toc534829219"/>
      <w:bookmarkStart w:id="33" w:name="_Toc432270"/>
      <w:r w:rsidRPr="00471403">
        <w:rPr>
          <w:b/>
          <w:color w:val="1F4E79" w:themeColor="accent1" w:themeShade="80"/>
        </w:rPr>
        <w:t>Okul Künyesi</w:t>
      </w:r>
      <w:bookmarkEnd w:id="32"/>
      <w:bookmarkEnd w:id="33"/>
    </w:p>
    <w:bookmarkEnd w:id="29"/>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5728" w:type="pct"/>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032"/>
        <w:gridCol w:w="1001"/>
        <w:gridCol w:w="1314"/>
        <w:gridCol w:w="1183"/>
        <w:gridCol w:w="1462"/>
        <w:gridCol w:w="833"/>
        <w:gridCol w:w="2282"/>
      </w:tblGrid>
      <w:tr w:rsidR="00380779" w:rsidRPr="00A47F2F" w:rsidTr="00616A2D">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226" w:type="pct"/>
            <w:gridSpan w:val="4"/>
            <w:tcBorders>
              <w:top w:val="none" w:sz="0" w:space="0" w:color="auto"/>
              <w:left w:val="none" w:sz="0" w:space="0" w:color="auto"/>
              <w:bottom w:val="none" w:sz="0" w:space="0" w:color="auto"/>
              <w:right w:val="none" w:sz="0" w:space="0" w:color="auto"/>
            </w:tcBorders>
            <w:noWrap/>
            <w:hideMark/>
          </w:tcPr>
          <w:p w:rsidR="00925ED2" w:rsidRDefault="00A07F48" w:rsidP="00925ED2">
            <w:r w:rsidRPr="00380779">
              <w:t xml:space="preserve">İli: </w:t>
            </w:r>
          </w:p>
          <w:p w:rsidR="00182608" w:rsidRPr="00380779" w:rsidRDefault="00925ED2" w:rsidP="00925ED2">
            <w:pPr>
              <w:jc w:val="center"/>
              <w:rPr>
                <w:b w:val="0"/>
                <w:bCs w:val="0"/>
              </w:rPr>
            </w:pPr>
            <w:r>
              <w:t>MALATYA</w:t>
            </w:r>
          </w:p>
        </w:tc>
        <w:tc>
          <w:tcPr>
            <w:tcW w:w="2774" w:type="pct"/>
            <w:gridSpan w:val="4"/>
            <w:tcBorders>
              <w:top w:val="none" w:sz="0" w:space="0" w:color="auto"/>
              <w:left w:val="none" w:sz="0" w:space="0" w:color="auto"/>
              <w:bottom w:val="none" w:sz="0" w:space="0" w:color="auto"/>
              <w:right w:val="none" w:sz="0" w:space="0" w:color="auto"/>
            </w:tcBorders>
            <w:hideMark/>
          </w:tcPr>
          <w:p w:rsidR="00925ED2" w:rsidRDefault="00182608" w:rsidP="00925ED2">
            <w:pPr>
              <w:cnfStyle w:val="100000000000" w:firstRow="1" w:lastRow="0" w:firstColumn="0" w:lastColumn="0" w:oddVBand="0" w:evenVBand="0" w:oddHBand="0" w:evenHBand="0" w:firstRowFirstColumn="0" w:firstRowLastColumn="0" w:lastRowFirstColumn="0" w:lastRowLastColumn="0"/>
            </w:pPr>
            <w:r w:rsidRPr="00380779">
              <w:t>İ</w:t>
            </w:r>
            <w:r w:rsidR="00A07F48" w:rsidRPr="00380779">
              <w:t xml:space="preserve">lçesi: </w:t>
            </w:r>
            <w:r w:rsidR="00925ED2">
              <w:t xml:space="preserve"> </w:t>
            </w:r>
          </w:p>
          <w:p w:rsidR="00182608" w:rsidRPr="00380779" w:rsidRDefault="00925ED2" w:rsidP="00925ED2">
            <w:pPr>
              <w:jc w:val="center"/>
              <w:cnfStyle w:val="100000000000" w:firstRow="1" w:lastRow="0" w:firstColumn="0" w:lastColumn="0" w:oddVBand="0" w:evenVBand="0" w:oddHBand="0" w:evenHBand="0" w:firstRowFirstColumn="0" w:firstRowLastColumn="0" w:lastRowFirstColumn="0" w:lastRowLastColumn="0"/>
              <w:rPr>
                <w:b w:val="0"/>
                <w:bCs w:val="0"/>
              </w:rPr>
            </w:pPr>
            <w:r>
              <w:t>AKÇADAĞ</w:t>
            </w:r>
          </w:p>
        </w:tc>
      </w:tr>
      <w:tr w:rsidR="00380779" w:rsidRPr="00A47F2F" w:rsidTr="00616A2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614"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611" w:type="pct"/>
            <w:gridSpan w:val="3"/>
          </w:tcPr>
          <w:p w:rsidR="00616A2D" w:rsidRDefault="00925ED2" w:rsidP="00925ED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D37C4">
              <w:rPr>
                <w:rFonts w:ascii="Times New Roman" w:hAnsi="Times New Roman"/>
                <w:b/>
                <w:szCs w:val="24"/>
              </w:rPr>
              <w:t xml:space="preserve">  </w:t>
            </w:r>
            <w:r w:rsidRPr="00925ED2">
              <w:rPr>
                <w:rFonts w:ascii="Times New Roman" w:hAnsi="Times New Roman"/>
                <w:szCs w:val="24"/>
              </w:rPr>
              <w:t xml:space="preserve">Kültür Mahallesi Kışla </w:t>
            </w:r>
            <w:proofErr w:type="spellStart"/>
            <w:r w:rsidRPr="00925ED2">
              <w:rPr>
                <w:rFonts w:ascii="Times New Roman" w:hAnsi="Times New Roman"/>
                <w:szCs w:val="24"/>
              </w:rPr>
              <w:t>Cd</w:t>
            </w:r>
            <w:proofErr w:type="spellEnd"/>
            <w:r w:rsidRPr="00925ED2">
              <w:rPr>
                <w:rFonts w:ascii="Times New Roman" w:hAnsi="Times New Roman"/>
                <w:szCs w:val="24"/>
              </w:rPr>
              <w:t>.</w:t>
            </w:r>
          </w:p>
          <w:p w:rsidR="00925ED2" w:rsidRDefault="00925ED2" w:rsidP="00925ED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25ED2">
              <w:rPr>
                <w:rFonts w:ascii="Times New Roman" w:hAnsi="Times New Roman"/>
                <w:szCs w:val="24"/>
              </w:rPr>
              <w:t xml:space="preserve"> </w:t>
            </w:r>
            <w:proofErr w:type="gramStart"/>
            <w:r w:rsidR="00616A2D">
              <w:rPr>
                <w:rFonts w:ascii="Times New Roman" w:hAnsi="Times New Roman"/>
                <w:szCs w:val="24"/>
              </w:rPr>
              <w:t>No :</w:t>
            </w:r>
            <w:proofErr w:type="gramEnd"/>
            <w:r w:rsidR="00616A2D">
              <w:rPr>
                <w:rFonts w:ascii="Times New Roman" w:hAnsi="Times New Roman"/>
                <w:szCs w:val="24"/>
              </w:rPr>
              <w:t xml:space="preserve"> </w:t>
            </w:r>
            <w:r w:rsidRPr="00925ED2">
              <w:rPr>
                <w:rFonts w:ascii="Times New Roman" w:hAnsi="Times New Roman"/>
                <w:szCs w:val="24"/>
              </w:rPr>
              <w:t>35/1</w:t>
            </w:r>
          </w:p>
          <w:p w:rsidR="00A5694F"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925ED2">
              <w:rPr>
                <w:rFonts w:ascii="Times New Roman" w:hAnsi="Times New Roman"/>
                <w:szCs w:val="24"/>
              </w:rPr>
              <w:t xml:space="preserve">           Akçadağ / MALATYA</w:t>
            </w:r>
          </w:p>
        </w:tc>
        <w:tc>
          <w:tcPr>
            <w:tcW w:w="1274"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500" w:type="pct"/>
            <w:gridSpan w:val="2"/>
          </w:tcPr>
          <w:p w:rsidR="00A5694F" w:rsidRPr="00380779" w:rsidRDefault="00742154" w:rsidP="00742154">
            <w:pPr>
              <w:cnfStyle w:val="000000100000" w:firstRow="0" w:lastRow="0" w:firstColumn="0" w:lastColumn="0" w:oddVBand="0" w:evenVBand="0" w:oddHBand="1" w:evenHBand="0" w:firstRowFirstColumn="0" w:firstRowLastColumn="0" w:lastRowFirstColumn="0" w:lastRowLastColumn="0"/>
              <w:rPr>
                <w:sz w:val="20"/>
              </w:rPr>
            </w:pPr>
            <w:r w:rsidRPr="00742154">
              <w:rPr>
                <w:sz w:val="20"/>
              </w:rPr>
              <w:t>https://www.google.com/maps/place/Ak%C3%A7ada%C4%9F+Halk+E%C4%9Fitim+Merkezi =!</w:t>
            </w:r>
          </w:p>
        </w:tc>
      </w:tr>
      <w:tr w:rsidR="00925ED2" w:rsidRPr="00A47F2F" w:rsidTr="00616A2D">
        <w:trPr>
          <w:trHeight w:val="487"/>
        </w:trPr>
        <w:tc>
          <w:tcPr>
            <w:cnfStyle w:val="001000000000" w:firstRow="0" w:lastRow="0" w:firstColumn="1" w:lastColumn="0" w:oddVBand="0" w:evenVBand="0" w:oddHBand="0" w:evenHBand="0" w:firstRowFirstColumn="0" w:firstRowLastColumn="0" w:lastRowFirstColumn="0" w:lastRowLastColumn="0"/>
            <w:tcW w:w="614" w:type="pct"/>
            <w:noWrap/>
          </w:tcPr>
          <w:p w:rsidR="00925ED2" w:rsidRPr="00380779" w:rsidRDefault="00925ED2" w:rsidP="00925ED2">
            <w:pPr>
              <w:rPr>
                <w:b w:val="0"/>
                <w:bCs w:val="0"/>
                <w:sz w:val="20"/>
              </w:rPr>
            </w:pPr>
            <w:r w:rsidRPr="00380779">
              <w:rPr>
                <w:sz w:val="20"/>
              </w:rPr>
              <w:t xml:space="preserve">Telefon Numarası: </w:t>
            </w:r>
          </w:p>
        </w:tc>
        <w:tc>
          <w:tcPr>
            <w:tcW w:w="1611" w:type="pct"/>
            <w:gridSpan w:val="3"/>
            <w:vAlign w:val="center"/>
          </w:tcPr>
          <w:p w:rsidR="00925ED2" w:rsidRPr="006D37C4" w:rsidRDefault="00925ED2" w:rsidP="00925E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D37C4">
              <w:rPr>
                <w:rFonts w:ascii="Times New Roman" w:hAnsi="Times New Roman"/>
                <w:szCs w:val="24"/>
              </w:rPr>
              <w:t>04224171137</w:t>
            </w:r>
          </w:p>
        </w:tc>
        <w:tc>
          <w:tcPr>
            <w:tcW w:w="1274" w:type="pct"/>
            <w:gridSpan w:val="2"/>
            <w:noWrap/>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 Numarası:</w:t>
            </w:r>
          </w:p>
        </w:tc>
        <w:tc>
          <w:tcPr>
            <w:tcW w:w="1500" w:type="pct"/>
            <w:gridSpan w:val="2"/>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6D37C4">
              <w:rPr>
                <w:rFonts w:ascii="Times New Roman" w:hAnsi="Times New Roman"/>
                <w:szCs w:val="24"/>
              </w:rPr>
              <w:t>04224171137</w:t>
            </w:r>
          </w:p>
        </w:tc>
      </w:tr>
      <w:tr w:rsidR="00925ED2" w:rsidRPr="00A47F2F" w:rsidTr="00616A2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614" w:type="pct"/>
            <w:noWrap/>
          </w:tcPr>
          <w:p w:rsidR="00925ED2" w:rsidRPr="00380779" w:rsidRDefault="00925ED2" w:rsidP="00925ED2">
            <w:pPr>
              <w:rPr>
                <w:b w:val="0"/>
                <w:bCs w:val="0"/>
                <w:sz w:val="20"/>
              </w:rPr>
            </w:pPr>
            <w:proofErr w:type="gramStart"/>
            <w:r w:rsidRPr="00380779">
              <w:rPr>
                <w:sz w:val="20"/>
              </w:rPr>
              <w:t>e</w:t>
            </w:r>
            <w:proofErr w:type="gramEnd"/>
            <w:r w:rsidRPr="00380779">
              <w:rPr>
                <w:sz w:val="20"/>
              </w:rPr>
              <w:t>- Posta Adresi:</w:t>
            </w:r>
          </w:p>
        </w:tc>
        <w:tc>
          <w:tcPr>
            <w:tcW w:w="1611" w:type="pct"/>
            <w:gridSpan w:val="3"/>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b/>
                <w:sz w:val="20"/>
              </w:rPr>
            </w:pPr>
            <w:r w:rsidRPr="006D37C4">
              <w:rPr>
                <w:rFonts w:ascii="Times New Roman" w:hAnsi="Times New Roman"/>
                <w:b/>
                <w:szCs w:val="24"/>
                <w:u w:val="single"/>
              </w:rPr>
              <w:t>180865@meb.gov.tr</w:t>
            </w:r>
          </w:p>
        </w:tc>
        <w:tc>
          <w:tcPr>
            <w:tcW w:w="1274" w:type="pct"/>
            <w:gridSpan w:val="2"/>
            <w:noWrap/>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500" w:type="pct"/>
            <w:gridSpan w:val="2"/>
          </w:tcPr>
          <w:p w:rsidR="00925ED2" w:rsidRPr="00925ED2" w:rsidRDefault="00925ED2" w:rsidP="00925ED2">
            <w:pPr>
              <w:cnfStyle w:val="000000100000" w:firstRow="0" w:lastRow="0" w:firstColumn="0" w:lastColumn="0" w:oddVBand="0" w:evenVBand="0" w:oddHBand="1" w:evenHBand="0" w:firstRowFirstColumn="0" w:firstRowLastColumn="0" w:lastRowFirstColumn="0" w:lastRowLastColumn="0"/>
              <w:rPr>
                <w:sz w:val="18"/>
                <w:szCs w:val="18"/>
              </w:rPr>
            </w:pPr>
            <w:r w:rsidRPr="00925ED2">
              <w:rPr>
                <w:rFonts w:ascii="Times New Roman" w:hAnsi="Times New Roman"/>
                <w:b/>
                <w:sz w:val="18"/>
                <w:szCs w:val="18"/>
              </w:rPr>
              <w:t>akcadaghem.meb.k12.tr</w:t>
            </w:r>
          </w:p>
        </w:tc>
      </w:tr>
      <w:tr w:rsidR="00925ED2" w:rsidRPr="00A47F2F" w:rsidTr="00616A2D">
        <w:trPr>
          <w:trHeight w:val="487"/>
        </w:trPr>
        <w:tc>
          <w:tcPr>
            <w:cnfStyle w:val="001000000000" w:firstRow="0" w:lastRow="0" w:firstColumn="1" w:lastColumn="0" w:oddVBand="0" w:evenVBand="0" w:oddHBand="0" w:evenHBand="0" w:firstRowFirstColumn="0" w:firstRowLastColumn="0" w:lastRowFirstColumn="0" w:lastRowLastColumn="0"/>
            <w:tcW w:w="614" w:type="pct"/>
            <w:noWrap/>
          </w:tcPr>
          <w:p w:rsidR="00925ED2" w:rsidRPr="00380779" w:rsidRDefault="00925ED2" w:rsidP="00925ED2">
            <w:pPr>
              <w:rPr>
                <w:b w:val="0"/>
                <w:bCs w:val="0"/>
                <w:sz w:val="20"/>
              </w:rPr>
            </w:pPr>
            <w:r w:rsidRPr="00380779">
              <w:rPr>
                <w:sz w:val="20"/>
              </w:rPr>
              <w:t>Kurum Kodu:</w:t>
            </w:r>
          </w:p>
        </w:tc>
        <w:tc>
          <w:tcPr>
            <w:tcW w:w="1611" w:type="pct"/>
            <w:gridSpan w:val="3"/>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b/>
                <w:sz w:val="20"/>
              </w:rPr>
            </w:pPr>
            <w:r w:rsidRPr="006D37C4">
              <w:rPr>
                <w:rFonts w:ascii="Times New Roman" w:hAnsi="Times New Roman"/>
                <w:b/>
                <w:szCs w:val="24"/>
              </w:rPr>
              <w:t>180865</w:t>
            </w:r>
          </w:p>
        </w:tc>
        <w:tc>
          <w:tcPr>
            <w:tcW w:w="1274" w:type="pct"/>
            <w:gridSpan w:val="2"/>
            <w:noWrap/>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500" w:type="pct"/>
            <w:gridSpan w:val="2"/>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925ED2" w:rsidRPr="00A47F2F" w:rsidTr="00616A2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226" w:type="pct"/>
            <w:gridSpan w:val="4"/>
            <w:noWrap/>
          </w:tcPr>
          <w:p w:rsidR="00925ED2" w:rsidRPr="00380779" w:rsidRDefault="00925ED2" w:rsidP="00925ED2">
            <w:pPr>
              <w:rPr>
                <w:b w:val="0"/>
                <w:bCs w:val="0"/>
                <w:sz w:val="20"/>
              </w:rPr>
            </w:pPr>
            <w:r w:rsidRPr="00380779">
              <w:rPr>
                <w:sz w:val="20"/>
              </w:rPr>
              <w:t xml:space="preserve">Okulun Hizmete Giriş </w:t>
            </w:r>
            <w:proofErr w:type="gramStart"/>
            <w:r w:rsidRPr="00380779">
              <w:rPr>
                <w:sz w:val="20"/>
              </w:rPr>
              <w:t>Tarihi :</w:t>
            </w:r>
            <w:proofErr w:type="gramEnd"/>
            <w:r w:rsidRPr="00380779">
              <w:rPr>
                <w:sz w:val="20"/>
              </w:rPr>
              <w:t xml:space="preserve"> </w:t>
            </w:r>
            <w:r w:rsidRPr="006D37C4">
              <w:rPr>
                <w:rFonts w:ascii="Times New Roman" w:hAnsi="Times New Roman"/>
                <w:b w:val="0"/>
                <w:szCs w:val="24"/>
              </w:rPr>
              <w:t>1974</w:t>
            </w:r>
          </w:p>
        </w:tc>
        <w:tc>
          <w:tcPr>
            <w:tcW w:w="1274" w:type="pct"/>
            <w:gridSpan w:val="2"/>
            <w:noWrap/>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 xml:space="preserve">Toplam Çalışan Sayısı </w:t>
            </w:r>
          </w:p>
        </w:tc>
        <w:tc>
          <w:tcPr>
            <w:tcW w:w="1500" w:type="pct"/>
            <w:gridSpan w:val="2"/>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Pr>
                <w:sz w:val="20"/>
              </w:rPr>
              <w:t>14</w:t>
            </w:r>
          </w:p>
        </w:tc>
      </w:tr>
      <w:tr w:rsidR="00925ED2" w:rsidRPr="00A47F2F" w:rsidTr="00616A2D">
        <w:trPr>
          <w:trHeight w:val="21"/>
        </w:trPr>
        <w:tc>
          <w:tcPr>
            <w:cnfStyle w:val="001000000000" w:firstRow="0" w:lastRow="0" w:firstColumn="1" w:lastColumn="0" w:oddVBand="0" w:evenVBand="0" w:oddHBand="0" w:evenHBand="0" w:firstRowFirstColumn="0" w:firstRowLastColumn="0" w:lastRowFirstColumn="0" w:lastRowLastColumn="0"/>
            <w:tcW w:w="614" w:type="pct"/>
            <w:vMerge w:val="restart"/>
            <w:noWrap/>
          </w:tcPr>
          <w:p w:rsidR="00925ED2" w:rsidRPr="00380779" w:rsidRDefault="00925ED2" w:rsidP="00925ED2">
            <w:pPr>
              <w:rPr>
                <w:b w:val="0"/>
                <w:bCs w:val="0"/>
                <w:sz w:val="20"/>
              </w:rPr>
            </w:pPr>
            <w:r w:rsidRPr="00380779">
              <w:rPr>
                <w:sz w:val="20"/>
              </w:rPr>
              <w:t>Öğrenci Sayısı:</w:t>
            </w:r>
          </w:p>
        </w:tc>
        <w:tc>
          <w:tcPr>
            <w:tcW w:w="497"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114" w:type="pct"/>
            <w:gridSpan w:val="2"/>
            <w:vAlign w:val="center"/>
          </w:tcPr>
          <w:p w:rsidR="00925ED2" w:rsidRPr="006D37C4" w:rsidRDefault="00925ED2" w:rsidP="00925E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D37C4">
              <w:rPr>
                <w:rFonts w:ascii="Times New Roman" w:hAnsi="Times New Roman"/>
                <w:szCs w:val="24"/>
              </w:rPr>
              <w:t>1852</w:t>
            </w:r>
          </w:p>
        </w:tc>
        <w:tc>
          <w:tcPr>
            <w:tcW w:w="570" w:type="pct"/>
            <w:vMerge w:val="restart"/>
            <w:noWrap/>
          </w:tcPr>
          <w:p w:rsidR="00925ED2" w:rsidRPr="00380779" w:rsidRDefault="00925ED2" w:rsidP="00925ED2">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04"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500" w:type="pct"/>
            <w:gridSpan w:val="2"/>
            <w:vAlign w:val="center"/>
          </w:tcPr>
          <w:p w:rsidR="00925ED2" w:rsidRPr="006D37C4" w:rsidRDefault="00E85F0A" w:rsidP="00925E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925ED2" w:rsidRPr="00A47F2F" w:rsidTr="00616A2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14" w:type="pct"/>
            <w:vMerge/>
            <w:noWrap/>
          </w:tcPr>
          <w:p w:rsidR="00925ED2" w:rsidRPr="00380779" w:rsidRDefault="00925ED2" w:rsidP="00925ED2">
            <w:pPr>
              <w:rPr>
                <w:b w:val="0"/>
                <w:bCs w:val="0"/>
                <w:sz w:val="20"/>
              </w:rPr>
            </w:pPr>
          </w:p>
        </w:tc>
        <w:tc>
          <w:tcPr>
            <w:tcW w:w="497" w:type="pct"/>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14" w:type="pct"/>
            <w:gridSpan w:val="2"/>
            <w:vAlign w:val="center"/>
          </w:tcPr>
          <w:p w:rsidR="00925ED2" w:rsidRPr="006D37C4" w:rsidRDefault="00925ED2" w:rsidP="00925ED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D37C4">
              <w:rPr>
                <w:rFonts w:ascii="Times New Roman" w:hAnsi="Times New Roman"/>
                <w:szCs w:val="24"/>
              </w:rPr>
              <w:t>1058</w:t>
            </w:r>
          </w:p>
        </w:tc>
        <w:tc>
          <w:tcPr>
            <w:tcW w:w="570" w:type="pct"/>
            <w:vMerge/>
            <w:noWrap/>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p>
        </w:tc>
        <w:tc>
          <w:tcPr>
            <w:tcW w:w="704" w:type="pct"/>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500" w:type="pct"/>
            <w:gridSpan w:val="2"/>
            <w:vAlign w:val="center"/>
          </w:tcPr>
          <w:p w:rsidR="00925ED2" w:rsidRPr="006D37C4" w:rsidRDefault="00925ED2" w:rsidP="00925ED2">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D37C4">
              <w:rPr>
                <w:rFonts w:ascii="Times New Roman" w:hAnsi="Times New Roman"/>
                <w:szCs w:val="24"/>
              </w:rPr>
              <w:t>2</w:t>
            </w:r>
          </w:p>
        </w:tc>
      </w:tr>
      <w:tr w:rsidR="00925ED2" w:rsidRPr="00A47F2F" w:rsidTr="00616A2D">
        <w:trPr>
          <w:trHeight w:val="21"/>
        </w:trPr>
        <w:tc>
          <w:tcPr>
            <w:cnfStyle w:val="001000000000" w:firstRow="0" w:lastRow="0" w:firstColumn="1" w:lastColumn="0" w:oddVBand="0" w:evenVBand="0" w:oddHBand="0" w:evenHBand="0" w:firstRowFirstColumn="0" w:firstRowLastColumn="0" w:lastRowFirstColumn="0" w:lastRowLastColumn="0"/>
            <w:tcW w:w="614" w:type="pct"/>
            <w:vMerge/>
            <w:noWrap/>
          </w:tcPr>
          <w:p w:rsidR="00925ED2" w:rsidRPr="00380779" w:rsidRDefault="00925ED2" w:rsidP="00925ED2">
            <w:pPr>
              <w:rPr>
                <w:b w:val="0"/>
                <w:bCs w:val="0"/>
                <w:sz w:val="20"/>
              </w:rPr>
            </w:pPr>
          </w:p>
        </w:tc>
        <w:tc>
          <w:tcPr>
            <w:tcW w:w="497"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14" w:type="pct"/>
            <w:gridSpan w:val="2"/>
            <w:vAlign w:val="center"/>
          </w:tcPr>
          <w:p w:rsidR="00925ED2" w:rsidRPr="006D37C4" w:rsidRDefault="00925ED2" w:rsidP="00925E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D37C4">
              <w:rPr>
                <w:rFonts w:ascii="Times New Roman" w:hAnsi="Times New Roman"/>
                <w:szCs w:val="24"/>
              </w:rPr>
              <w:t>2910</w:t>
            </w:r>
          </w:p>
        </w:tc>
        <w:tc>
          <w:tcPr>
            <w:tcW w:w="570" w:type="pct"/>
            <w:vMerge/>
            <w:noWrap/>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p>
        </w:tc>
        <w:tc>
          <w:tcPr>
            <w:tcW w:w="704"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500" w:type="pct"/>
            <w:gridSpan w:val="2"/>
            <w:vAlign w:val="center"/>
          </w:tcPr>
          <w:p w:rsidR="00925ED2" w:rsidRPr="006D37C4" w:rsidRDefault="00E85F0A" w:rsidP="00925ED2">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925ED2" w:rsidRPr="00A47F2F" w:rsidTr="00616A2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93" w:type="pct"/>
            <w:gridSpan w:val="3"/>
            <w:noWrap/>
          </w:tcPr>
          <w:p w:rsidR="00925ED2" w:rsidRPr="0077147F" w:rsidRDefault="00925ED2" w:rsidP="00925ED2">
            <w:pPr>
              <w:rPr>
                <w:bCs w:val="0"/>
                <w:sz w:val="20"/>
              </w:rPr>
            </w:pPr>
            <w:r w:rsidRPr="0077147F">
              <w:rPr>
                <w:sz w:val="20"/>
              </w:rPr>
              <w:t>Derslik Başına Düşen Öğrenci Sayısı</w:t>
            </w:r>
          </w:p>
        </w:tc>
        <w:tc>
          <w:tcPr>
            <w:tcW w:w="633" w:type="pct"/>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 xml:space="preserve"> 12</w:t>
            </w:r>
          </w:p>
        </w:tc>
        <w:tc>
          <w:tcPr>
            <w:tcW w:w="1675" w:type="pct"/>
            <w:gridSpan w:val="3"/>
            <w:noWrap/>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1098" w:type="pct"/>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 xml:space="preserve"> 12</w:t>
            </w:r>
          </w:p>
        </w:tc>
      </w:tr>
      <w:tr w:rsidR="00925ED2" w:rsidRPr="00A47F2F" w:rsidTr="00616A2D">
        <w:trPr>
          <w:trHeight w:val="21"/>
        </w:trPr>
        <w:tc>
          <w:tcPr>
            <w:cnfStyle w:val="001000000000" w:firstRow="0" w:lastRow="0" w:firstColumn="1" w:lastColumn="0" w:oddVBand="0" w:evenVBand="0" w:oddHBand="0" w:evenHBand="0" w:firstRowFirstColumn="0" w:firstRowLastColumn="0" w:lastRowFirstColumn="0" w:lastRowLastColumn="0"/>
            <w:tcW w:w="1593" w:type="pct"/>
            <w:gridSpan w:val="3"/>
            <w:noWrap/>
          </w:tcPr>
          <w:p w:rsidR="00925ED2" w:rsidRPr="0077147F" w:rsidRDefault="00925ED2" w:rsidP="00925ED2">
            <w:pPr>
              <w:rPr>
                <w:bCs w:val="0"/>
                <w:sz w:val="20"/>
              </w:rPr>
            </w:pPr>
            <w:r w:rsidRPr="0077147F">
              <w:rPr>
                <w:rFonts w:cs="Calibri"/>
                <w:color w:val="000000"/>
                <w:sz w:val="20"/>
                <w:szCs w:val="24"/>
              </w:rPr>
              <w:t>Öğretmen Başına Düşen Öğrenci Sayısı</w:t>
            </w:r>
          </w:p>
        </w:tc>
        <w:tc>
          <w:tcPr>
            <w:tcW w:w="633"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 xml:space="preserve"> 12</w:t>
            </w:r>
          </w:p>
        </w:tc>
        <w:tc>
          <w:tcPr>
            <w:tcW w:w="1675" w:type="pct"/>
            <w:gridSpan w:val="3"/>
            <w:noWrap/>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Sayısı</w:t>
            </w:r>
          </w:p>
        </w:tc>
        <w:tc>
          <w:tcPr>
            <w:tcW w:w="1098" w:type="pct"/>
          </w:tcPr>
          <w:p w:rsidR="00925ED2" w:rsidRPr="00380779" w:rsidRDefault="00925ED2" w:rsidP="00925ED2">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 xml:space="preserve"> - </w:t>
            </w:r>
          </w:p>
        </w:tc>
      </w:tr>
      <w:tr w:rsidR="00925ED2" w:rsidRPr="00A47F2F" w:rsidTr="00616A2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593" w:type="pct"/>
            <w:gridSpan w:val="3"/>
            <w:noWrap/>
          </w:tcPr>
          <w:p w:rsidR="00925ED2" w:rsidRPr="0077147F" w:rsidRDefault="00925ED2" w:rsidP="00925ED2">
            <w:pPr>
              <w:rPr>
                <w:bCs w:val="0"/>
                <w:sz w:val="20"/>
              </w:rPr>
            </w:pPr>
            <w:r w:rsidRPr="0077147F">
              <w:rPr>
                <w:sz w:val="20"/>
              </w:rPr>
              <w:t>Öğrenci Başına Düşen Toplam Gider Miktarı</w:t>
            </w:r>
          </w:p>
        </w:tc>
        <w:tc>
          <w:tcPr>
            <w:tcW w:w="633" w:type="pct"/>
          </w:tcPr>
          <w:p w:rsidR="00925ED2" w:rsidRPr="00380779" w:rsidRDefault="002B13DC" w:rsidP="00925ED2">
            <w:pPr>
              <w:cnfStyle w:val="000000100000" w:firstRow="0" w:lastRow="0" w:firstColumn="0" w:lastColumn="0" w:oddVBand="0" w:evenVBand="0" w:oddHBand="1" w:evenHBand="0" w:firstRowFirstColumn="0" w:firstRowLastColumn="0" w:lastRowFirstColumn="0" w:lastRowLastColumn="0"/>
              <w:rPr>
                <w:sz w:val="20"/>
              </w:rPr>
            </w:pPr>
            <w:r>
              <w:rPr>
                <w:sz w:val="20"/>
              </w:rPr>
              <w:t>74</w:t>
            </w:r>
          </w:p>
        </w:tc>
        <w:tc>
          <w:tcPr>
            <w:tcW w:w="1675" w:type="pct"/>
            <w:gridSpan w:val="3"/>
            <w:noWrap/>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1098" w:type="pct"/>
          </w:tcPr>
          <w:p w:rsidR="00925ED2" w:rsidRPr="00380779" w:rsidRDefault="00925ED2" w:rsidP="00925ED2">
            <w:pPr>
              <w:cnfStyle w:val="000000100000" w:firstRow="0" w:lastRow="0" w:firstColumn="0" w:lastColumn="0" w:oddVBand="0" w:evenVBand="0" w:oddHBand="1" w:evenHBand="0" w:firstRowFirstColumn="0" w:firstRowLastColumn="0" w:lastRowFirstColumn="0" w:lastRowLastColumn="0"/>
              <w:rPr>
                <w:sz w:val="20"/>
              </w:rPr>
            </w:pPr>
            <w:r>
              <w:rPr>
                <w:sz w:val="20"/>
              </w:rPr>
              <w:t>5 Yıl</w:t>
            </w:r>
          </w:p>
        </w:tc>
      </w:tr>
    </w:tbl>
    <w:p w:rsidR="00E63125" w:rsidRPr="00373590" w:rsidRDefault="00E63125" w:rsidP="00E63125">
      <w:pPr>
        <w:rPr>
          <w:sz w:val="20"/>
        </w:rPr>
      </w:pPr>
    </w:p>
    <w:p w:rsidR="00E63125" w:rsidRDefault="00E63125" w:rsidP="00E63125"/>
    <w:p w:rsidR="00F81A0F" w:rsidRDefault="00F81A0F" w:rsidP="00E63125"/>
    <w:p w:rsidR="00E67FCA" w:rsidRPr="00471403" w:rsidRDefault="00E67FCA" w:rsidP="00F42CAD">
      <w:pPr>
        <w:pStyle w:val="Balk3"/>
        <w:rPr>
          <w:b/>
          <w:color w:val="1F4E79" w:themeColor="accent1" w:themeShade="80"/>
        </w:rPr>
      </w:pPr>
      <w:bookmarkStart w:id="34" w:name="_Toc534829220"/>
      <w:bookmarkStart w:id="35" w:name="_Toc432271"/>
      <w:r w:rsidRPr="00471403">
        <w:rPr>
          <w:b/>
          <w:color w:val="1F4E79" w:themeColor="accent1" w:themeShade="80"/>
        </w:rPr>
        <w:lastRenderedPageBreak/>
        <w:t>Çalışan Bilgile</w:t>
      </w:r>
      <w:r w:rsidR="009228E2" w:rsidRPr="00471403">
        <w:rPr>
          <w:b/>
          <w:color w:val="1F4E79" w:themeColor="accent1" w:themeShade="80"/>
        </w:rPr>
        <w:t>r</w:t>
      </w:r>
      <w:r w:rsidRPr="00471403">
        <w:rPr>
          <w:b/>
          <w:color w:val="1F4E79" w:themeColor="accent1" w:themeShade="80"/>
        </w:rPr>
        <w:t>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3</w:t>
            </w:r>
          </w:p>
        </w:tc>
        <w:tc>
          <w:tcPr>
            <w:tcW w:w="640"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3</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c>
          <w:tcPr>
            <w:tcW w:w="640"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2</w:t>
            </w:r>
          </w:p>
        </w:tc>
        <w:tc>
          <w:tcPr>
            <w:tcW w:w="640"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4</w:t>
            </w:r>
          </w:p>
        </w:tc>
        <w:tc>
          <w:tcPr>
            <w:tcW w:w="764" w:type="pct"/>
          </w:tcPr>
          <w:p w:rsidR="00533426" w:rsidRPr="00380779" w:rsidRDefault="00E85F0A">
            <w:pPr>
              <w:cnfStyle w:val="000000100000" w:firstRow="0" w:lastRow="0" w:firstColumn="0" w:lastColumn="0" w:oddVBand="0" w:evenVBand="0" w:oddHBand="1" w:evenHBand="0" w:firstRowFirstColumn="0" w:firstRowLastColumn="0" w:lastRowFirstColumn="0" w:lastRowLastColumn="0"/>
              <w:rPr>
                <w:b/>
              </w:rPr>
            </w:pPr>
            <w:r>
              <w:rPr>
                <w:b/>
              </w:rPr>
              <w:t>6</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c>
          <w:tcPr>
            <w:tcW w:w="640"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E85F0A">
            <w:pP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rsidR="00533426"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764" w:type="pct"/>
          </w:tcPr>
          <w:p w:rsidR="00533426"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1</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3</w:t>
            </w:r>
          </w:p>
        </w:tc>
        <w:tc>
          <w:tcPr>
            <w:tcW w:w="640"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3</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rsidR="00E67FCA"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E67FCA" w:rsidRPr="00380779" w:rsidRDefault="00E85F0A" w:rsidP="00533426">
            <w:pP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8</w:t>
            </w:r>
          </w:p>
        </w:tc>
        <w:tc>
          <w:tcPr>
            <w:tcW w:w="640"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5</w:t>
            </w:r>
          </w:p>
        </w:tc>
        <w:tc>
          <w:tcPr>
            <w:tcW w:w="764" w:type="pct"/>
          </w:tcPr>
          <w:p w:rsidR="00533426" w:rsidRPr="00380779" w:rsidRDefault="00E85F0A" w:rsidP="00533426">
            <w:pPr>
              <w:cnfStyle w:val="000000000000" w:firstRow="0" w:lastRow="0" w:firstColumn="0" w:lastColumn="0" w:oddVBand="0" w:evenVBand="0" w:oddHBand="0" w:evenHBand="0" w:firstRowFirstColumn="0" w:firstRowLastColumn="0" w:lastRowFirstColumn="0" w:lastRowLastColumn="0"/>
              <w:rPr>
                <w:b/>
              </w:rPr>
            </w:pPr>
            <w:r>
              <w:rPr>
                <w:b/>
              </w:rPr>
              <w:t>13</w:t>
            </w:r>
          </w:p>
        </w:tc>
      </w:tr>
    </w:tbl>
    <w:p w:rsidR="00390AA4" w:rsidRPr="00471403" w:rsidRDefault="00E67FCA" w:rsidP="00F42CAD">
      <w:pPr>
        <w:pStyle w:val="Balk3"/>
        <w:rPr>
          <w:b/>
          <w:color w:val="1F4E79" w:themeColor="accent1" w:themeShade="80"/>
        </w:rPr>
      </w:pPr>
      <w:bookmarkStart w:id="36" w:name="_Toc534829221"/>
      <w:bookmarkStart w:id="37" w:name="_Toc432272"/>
      <w:r w:rsidRPr="00471403">
        <w:rPr>
          <w:b/>
          <w:color w:val="1F4E79" w:themeColor="accent1" w:themeShade="80"/>
        </w:rPr>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225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80 </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600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1449</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600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71758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71758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71758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471403" w:rsidRDefault="00E67FCA" w:rsidP="00F42CAD">
      <w:pPr>
        <w:pStyle w:val="Balk3"/>
        <w:rPr>
          <w:b/>
          <w:color w:val="1F4E79" w:themeColor="accent1" w:themeShade="80"/>
        </w:rPr>
      </w:pPr>
      <w:bookmarkStart w:id="38" w:name="_Toc534829222"/>
      <w:bookmarkStart w:id="39" w:name="_Toc432273"/>
      <w:r w:rsidRPr="00471403">
        <w:rPr>
          <w:b/>
          <w:color w:val="1F4E79" w:themeColor="accent1" w:themeShade="80"/>
        </w:rPr>
        <w:lastRenderedPageBreak/>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206"/>
        <w:gridCol w:w="1890"/>
        <w:gridCol w:w="1787"/>
      </w:tblGrid>
      <w:tr w:rsidR="007C2AC9" w:rsidRPr="00A01141" w:rsidTr="00697A16">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left w:val="single" w:sz="4" w:space="0" w:color="auto"/>
              <w:bottom w:val="single" w:sz="4" w:space="0" w:color="auto"/>
              <w:right w:val="single" w:sz="4" w:space="0" w:color="auto"/>
            </w:tcBorders>
          </w:tcPr>
          <w:p w:rsidR="007C2AC9" w:rsidRPr="00A01141" w:rsidRDefault="007C2AC9" w:rsidP="00A01141">
            <w:pPr>
              <w:tabs>
                <w:tab w:val="left" w:pos="426"/>
              </w:tabs>
              <w:spacing w:after="0"/>
              <w:jc w:val="both"/>
              <w:rPr>
                <w:b w:val="0"/>
                <w:bCs w:val="0"/>
                <w:szCs w:val="24"/>
              </w:rPr>
            </w:pPr>
            <w:r w:rsidRPr="00A01141">
              <w:rPr>
                <w:b w:val="0"/>
                <w:bCs w:val="0"/>
                <w:szCs w:val="24"/>
              </w:rPr>
              <w:t>SINIFI</w:t>
            </w:r>
          </w:p>
        </w:tc>
        <w:tc>
          <w:tcPr>
            <w:tcW w:w="1206" w:type="dxa"/>
            <w:tcBorders>
              <w:top w:val="single" w:sz="4" w:space="0" w:color="auto"/>
              <w:left w:val="single" w:sz="4" w:space="0" w:color="auto"/>
              <w:bottom w:val="single" w:sz="4" w:space="0" w:color="auto"/>
              <w:right w:val="single" w:sz="4" w:space="0" w:color="auto"/>
            </w:tcBorders>
          </w:tcPr>
          <w:p w:rsidR="007C2AC9" w:rsidRPr="00A01141" w:rsidRDefault="007C2AC9"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890" w:type="dxa"/>
            <w:tcBorders>
              <w:top w:val="single" w:sz="4" w:space="0" w:color="auto"/>
              <w:left w:val="single" w:sz="4" w:space="0" w:color="auto"/>
              <w:bottom w:val="single" w:sz="4" w:space="0" w:color="auto"/>
              <w:right w:val="single" w:sz="4" w:space="0" w:color="auto"/>
            </w:tcBorders>
          </w:tcPr>
          <w:p w:rsidR="007C2AC9" w:rsidRPr="00A01141" w:rsidRDefault="007C2AC9"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787" w:type="dxa"/>
            <w:tcBorders>
              <w:top w:val="single" w:sz="4" w:space="0" w:color="auto"/>
              <w:left w:val="single" w:sz="4" w:space="0" w:color="auto"/>
              <w:bottom w:val="single" w:sz="4" w:space="0" w:color="auto"/>
              <w:right w:val="single" w:sz="4" w:space="0" w:color="auto"/>
            </w:tcBorders>
          </w:tcPr>
          <w:p w:rsidR="007C2AC9" w:rsidRPr="00A01141" w:rsidRDefault="007C2AC9"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7C2AC9" w:rsidRPr="00A01141" w:rsidTr="00697A1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59" w:type="dxa"/>
            <w:tcBorders>
              <w:top w:val="single" w:sz="4" w:space="0" w:color="auto"/>
            </w:tcBorders>
          </w:tcPr>
          <w:p w:rsidR="007C2AC9" w:rsidRPr="00A01141" w:rsidRDefault="007C2AC9" w:rsidP="00A01141">
            <w:pPr>
              <w:tabs>
                <w:tab w:val="left" w:pos="426"/>
              </w:tabs>
              <w:spacing w:after="0"/>
              <w:jc w:val="both"/>
              <w:rPr>
                <w:b w:val="0"/>
                <w:bCs w:val="0"/>
                <w:szCs w:val="24"/>
              </w:rPr>
            </w:pPr>
            <w:r>
              <w:rPr>
                <w:b w:val="0"/>
                <w:bCs w:val="0"/>
                <w:szCs w:val="24"/>
              </w:rPr>
              <w:t>Müzik Sınıfı</w:t>
            </w:r>
          </w:p>
        </w:tc>
        <w:tc>
          <w:tcPr>
            <w:tcW w:w="1206" w:type="dxa"/>
            <w:tcBorders>
              <w:top w:val="single" w:sz="4" w:space="0" w:color="auto"/>
            </w:tcBorders>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890" w:type="dxa"/>
            <w:tcBorders>
              <w:top w:val="single" w:sz="4" w:space="0" w:color="auto"/>
            </w:tcBorders>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787" w:type="dxa"/>
            <w:tcBorders>
              <w:top w:val="single" w:sz="4" w:space="0" w:color="auto"/>
            </w:tcBorders>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r>
      <w:tr w:rsidR="007C2AC9" w:rsidRPr="00A01141" w:rsidTr="00697A16">
        <w:trPr>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Giyim Atölyesi</w:t>
            </w:r>
          </w:p>
        </w:tc>
        <w:tc>
          <w:tcPr>
            <w:tcW w:w="1206"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890"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w:t>
            </w:r>
          </w:p>
        </w:tc>
        <w:tc>
          <w:tcPr>
            <w:tcW w:w="1787"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r>
      <w:tr w:rsidR="007C2AC9" w:rsidRPr="00A01141" w:rsidTr="00697A1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El Sanatları Atölyesi</w:t>
            </w:r>
          </w:p>
        </w:tc>
        <w:tc>
          <w:tcPr>
            <w:tcW w:w="1206"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890"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787"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r>
      <w:tr w:rsidR="007C2AC9" w:rsidRPr="00A01141" w:rsidTr="00697A16">
        <w:trPr>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Resim Sınıfı</w:t>
            </w:r>
          </w:p>
        </w:tc>
        <w:tc>
          <w:tcPr>
            <w:tcW w:w="1206"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890"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787"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r>
      <w:tr w:rsidR="007C2AC9" w:rsidRPr="00A01141" w:rsidTr="00697A1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Nakış Sınıfı</w:t>
            </w:r>
          </w:p>
        </w:tc>
        <w:tc>
          <w:tcPr>
            <w:tcW w:w="1206"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890"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787" w:type="dxa"/>
          </w:tcPr>
          <w:p w:rsidR="007C2AC9" w:rsidRPr="00A01141" w:rsidRDefault="007C2AC9"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r>
      <w:tr w:rsidR="007C2AC9" w:rsidRPr="00A01141" w:rsidTr="00697A16">
        <w:trPr>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Bilgisayar Sınıfı</w:t>
            </w:r>
          </w:p>
        </w:tc>
        <w:tc>
          <w:tcPr>
            <w:tcW w:w="1206"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890"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787" w:type="dxa"/>
          </w:tcPr>
          <w:p w:rsidR="007C2AC9" w:rsidRPr="00A01141" w:rsidRDefault="007C2AC9"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r>
      <w:tr w:rsidR="007C2AC9" w:rsidRPr="00A01141" w:rsidTr="00697A16">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759" w:type="dxa"/>
          </w:tcPr>
          <w:p w:rsidR="007C2AC9" w:rsidRPr="00A01141" w:rsidRDefault="007C2AC9" w:rsidP="00A01141">
            <w:pPr>
              <w:tabs>
                <w:tab w:val="left" w:pos="426"/>
              </w:tabs>
              <w:spacing w:after="0"/>
              <w:jc w:val="both"/>
              <w:rPr>
                <w:b w:val="0"/>
                <w:bCs w:val="0"/>
                <w:szCs w:val="24"/>
              </w:rPr>
            </w:pPr>
            <w:r>
              <w:rPr>
                <w:b w:val="0"/>
                <w:bCs w:val="0"/>
                <w:szCs w:val="24"/>
              </w:rPr>
              <w:t>Destekleme ve Yetiştirme Kurs Sınıfı</w:t>
            </w:r>
          </w:p>
        </w:tc>
        <w:tc>
          <w:tcPr>
            <w:tcW w:w="1206" w:type="dxa"/>
          </w:tcPr>
          <w:p w:rsidR="007C2AC9" w:rsidRPr="00A01141" w:rsidRDefault="00B9099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890" w:type="dxa"/>
          </w:tcPr>
          <w:p w:rsidR="007C2AC9" w:rsidRPr="00A01141" w:rsidRDefault="00B9099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787" w:type="dxa"/>
          </w:tcPr>
          <w:p w:rsidR="007C2AC9" w:rsidRPr="00A01141" w:rsidRDefault="00B9099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41</w:t>
            </w:r>
          </w:p>
        </w:tc>
      </w:tr>
    </w:tbl>
    <w:p w:rsidR="009C6C05" w:rsidRPr="00471403" w:rsidRDefault="009C6C05" w:rsidP="00F42CAD">
      <w:pPr>
        <w:pStyle w:val="Balk3"/>
        <w:rPr>
          <w:b/>
          <w:color w:val="1F4E79" w:themeColor="accent1" w:themeShade="80"/>
        </w:rPr>
      </w:pPr>
      <w:bookmarkStart w:id="40" w:name="_Toc534829223"/>
      <w:bookmarkStart w:id="41" w:name="_Toc432274"/>
      <w:r w:rsidRPr="00471403">
        <w:rPr>
          <w:b/>
          <w:color w:val="1F4E79" w:themeColor="accent1" w:themeShade="80"/>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1177"/>
        <w:gridCol w:w="3074"/>
        <w:gridCol w:w="1384"/>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7C2AC9" w:rsidP="009C6C05">
            <w:pPr>
              <w:cnfStyle w:val="100000000000" w:firstRow="1" w:lastRow="0" w:firstColumn="0" w:lastColumn="0" w:oddVBand="0" w:evenVBand="0" w:oddHBand="0" w:evenHBand="0" w:firstRowFirstColumn="0" w:firstRowLastColumn="0" w:lastRowFirstColumn="0" w:lastRowLastColumn="0"/>
            </w:pPr>
            <w:r>
              <w:t>-</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7C2AC9" w:rsidP="009C6C05">
            <w:pPr>
              <w:cnfStyle w:val="100000000000" w:firstRow="1" w:lastRow="0" w:firstColumn="0" w:lastColumn="0" w:oddVBand="0" w:evenVBand="0" w:oddHBand="0" w:evenHBand="0" w:firstRowFirstColumn="0" w:firstRowLastColumn="0" w:lastRowFirstColumn="0" w:lastRowLastColumn="0"/>
            </w:pPr>
            <w:r>
              <w:t>5</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7C2AC9" w:rsidP="009C6C05">
            <w:pPr>
              <w:cnfStyle w:val="000000100000" w:firstRow="0" w:lastRow="0" w:firstColumn="0" w:lastColumn="0" w:oddVBand="0" w:evenVBand="0" w:oddHBand="1" w:evenHBand="0" w:firstRowFirstColumn="0" w:firstRowLastColumn="0" w:lastRowFirstColumn="0" w:lastRowLastColumn="0"/>
            </w:pPr>
            <w:r>
              <w:t>25</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7C2AC9" w:rsidP="009C6C05">
            <w:pPr>
              <w:cnfStyle w:val="000000100000" w:firstRow="0" w:lastRow="0" w:firstColumn="0" w:lastColumn="0" w:oddVBand="0" w:evenVBand="0" w:oddHBand="1" w:evenHBand="0" w:firstRowFirstColumn="0" w:firstRowLastColumn="0" w:lastRowFirstColumn="0" w:lastRowLastColumn="0"/>
            </w:pPr>
            <w:r>
              <w:t>1</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7C2AC9" w:rsidP="009C6C05">
            <w:pPr>
              <w:cnfStyle w:val="000000000000" w:firstRow="0" w:lastRow="0" w:firstColumn="0" w:lastColumn="0" w:oddVBand="0" w:evenVBand="0" w:oddHBand="0" w:evenHBand="0" w:firstRowFirstColumn="0" w:firstRowLastColumn="0" w:lastRowFirstColumn="0" w:lastRowLastColumn="0"/>
            </w:pPr>
            <w:r>
              <w:t>1</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7C2AC9" w:rsidP="009C6C05">
            <w:pPr>
              <w:cnfStyle w:val="000000000000" w:firstRow="0" w:lastRow="0" w:firstColumn="0" w:lastColumn="0" w:oddVBand="0" w:evenVBand="0" w:oddHBand="0" w:evenHBand="0" w:firstRowFirstColumn="0" w:firstRowLastColumn="0" w:lastRowFirstColumn="0" w:lastRowLastColumn="0"/>
            </w:pPr>
            <w: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7C2AC9" w:rsidP="009C6C05">
            <w:pPr>
              <w:cnfStyle w:val="000000100000" w:firstRow="0" w:lastRow="0" w:firstColumn="0" w:lastColumn="0" w:oddVBand="0" w:evenVBand="0" w:oddHBand="1" w:evenHBand="0" w:firstRowFirstColumn="0" w:firstRowLastColumn="0" w:lastRowFirstColumn="0" w:lastRowLastColumn="0"/>
            </w:pPr>
            <w:r>
              <w:t>1</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7C2AC9" w:rsidP="009C6C05">
            <w:pPr>
              <w:cnfStyle w:val="000000100000" w:firstRow="0" w:lastRow="0" w:firstColumn="0" w:lastColumn="0" w:oddVBand="0" w:evenVBand="0" w:oddHBand="1" w:evenHBand="0" w:firstRowFirstColumn="0" w:firstRowLastColumn="0" w:lastRowFirstColumn="0" w:lastRowLastColumn="0"/>
            </w:pPr>
            <w:r>
              <w:t>Fiber</w:t>
            </w:r>
          </w:p>
        </w:tc>
      </w:tr>
    </w:tbl>
    <w:p w:rsidR="00C345E6" w:rsidRDefault="00C345E6" w:rsidP="009C6C05"/>
    <w:p w:rsidR="009C6C05" w:rsidRPr="00471403" w:rsidRDefault="004962D0" w:rsidP="00F42CAD">
      <w:pPr>
        <w:pStyle w:val="Balk3"/>
        <w:rPr>
          <w:b/>
          <w:color w:val="1F4E79" w:themeColor="accent1" w:themeShade="80"/>
        </w:rPr>
      </w:pPr>
      <w:bookmarkStart w:id="42" w:name="_Toc534829224"/>
      <w:bookmarkStart w:id="43" w:name="_Toc432275"/>
      <w:r w:rsidRPr="00471403">
        <w:rPr>
          <w:b/>
          <w:color w:val="1F4E79" w:themeColor="accent1" w:themeShade="80"/>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8</w:t>
            </w:r>
          </w:p>
        </w:tc>
        <w:tc>
          <w:tcPr>
            <w:tcW w:w="2708" w:type="dxa"/>
          </w:tcPr>
          <w:p w:rsidR="004962D0" w:rsidRDefault="00DA36BA" w:rsidP="009C6C05">
            <w:pPr>
              <w:cnfStyle w:val="000000100000" w:firstRow="0" w:lastRow="0" w:firstColumn="0" w:lastColumn="0" w:oddVBand="0" w:evenVBand="0" w:oddHBand="1" w:evenHBand="0" w:firstRowFirstColumn="0" w:firstRowLastColumn="0" w:lastRowFirstColumn="0" w:lastRowLastColumn="0"/>
            </w:pPr>
            <w:r>
              <w:rPr>
                <w:rFonts w:ascii="Times New Roman" w:hAnsi="Times New Roman"/>
                <w:b/>
                <w:szCs w:val="24"/>
              </w:rPr>
              <w:t>71000</w:t>
            </w:r>
          </w:p>
        </w:tc>
        <w:tc>
          <w:tcPr>
            <w:tcW w:w="3260" w:type="dxa"/>
          </w:tcPr>
          <w:p w:rsidR="004962D0" w:rsidRDefault="00DA36BA" w:rsidP="009C6C05">
            <w:pPr>
              <w:cnfStyle w:val="000000100000" w:firstRow="0" w:lastRow="0" w:firstColumn="0" w:lastColumn="0" w:oddVBand="0" w:evenVBand="0" w:oddHBand="1" w:evenHBand="0" w:firstRowFirstColumn="0" w:firstRowLastColumn="0" w:lastRowFirstColumn="0" w:lastRowLastColumn="0"/>
            </w:pPr>
            <w:r>
              <w:rPr>
                <w:rFonts w:ascii="Times New Roman" w:hAnsi="Times New Roman"/>
                <w:b/>
                <w:szCs w:val="24"/>
              </w:rPr>
              <w:t>71000</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E25B81">
              <w:rPr>
                <w:b w:val="0"/>
                <w:bCs w:val="0"/>
              </w:rPr>
              <w:t>9</w:t>
            </w:r>
          </w:p>
        </w:tc>
        <w:tc>
          <w:tcPr>
            <w:tcW w:w="2708" w:type="dxa"/>
          </w:tcPr>
          <w:p w:rsidR="004962D0" w:rsidRPr="00DA36BA" w:rsidRDefault="00DA36BA" w:rsidP="009C6C05">
            <w:pPr>
              <w:cnfStyle w:val="000000000000" w:firstRow="0" w:lastRow="0" w:firstColumn="0" w:lastColumn="0" w:oddVBand="0" w:evenVBand="0" w:oddHBand="0" w:evenHBand="0" w:firstRowFirstColumn="0" w:firstRowLastColumn="0" w:lastRowFirstColumn="0" w:lastRowLastColumn="0"/>
              <w:rPr>
                <w:b/>
              </w:rPr>
            </w:pPr>
            <w:r w:rsidRPr="00DA36BA">
              <w:rPr>
                <w:b/>
              </w:rPr>
              <w:t>72000</w:t>
            </w:r>
          </w:p>
        </w:tc>
        <w:tc>
          <w:tcPr>
            <w:tcW w:w="3260" w:type="dxa"/>
          </w:tcPr>
          <w:p w:rsidR="004962D0" w:rsidRPr="00DA36BA" w:rsidRDefault="00DA36BA" w:rsidP="009C6C05">
            <w:pPr>
              <w:cnfStyle w:val="000000000000" w:firstRow="0" w:lastRow="0" w:firstColumn="0" w:lastColumn="0" w:oddVBand="0" w:evenVBand="0" w:oddHBand="0" w:evenHBand="0" w:firstRowFirstColumn="0" w:firstRowLastColumn="0" w:lastRowFirstColumn="0" w:lastRowLastColumn="0"/>
              <w:rPr>
                <w:b/>
              </w:rPr>
            </w:pPr>
            <w:r w:rsidRPr="00DA36BA">
              <w:rPr>
                <w:b/>
              </w:rPr>
              <w:t>72000</w:t>
            </w:r>
          </w:p>
        </w:tc>
      </w:tr>
    </w:tbl>
    <w:p w:rsidR="003C7244" w:rsidRPr="00471403" w:rsidRDefault="003C7244" w:rsidP="00F42CAD">
      <w:pPr>
        <w:pStyle w:val="Balk2"/>
        <w:rPr>
          <w:color w:val="1F4E79" w:themeColor="accent1" w:themeShade="80"/>
        </w:rPr>
      </w:pPr>
      <w:bookmarkStart w:id="44" w:name="_Toc534829225"/>
      <w:bookmarkStart w:id="45" w:name="_Toc432276"/>
      <w:bookmarkStart w:id="46" w:name="_Toc416085140"/>
      <w:r w:rsidRPr="00471403">
        <w:rPr>
          <w:color w:val="1F4E79" w:themeColor="accent1" w:themeShade="80"/>
        </w:rPr>
        <w:lastRenderedPageBreak/>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w:t>
      </w:r>
      <w:r w:rsidR="00DA36BA">
        <w:t>3</w:t>
      </w:r>
      <w:r w:rsidR="00421AE9">
        <w:t>, öğrenciler için toplam 1</w:t>
      </w:r>
      <w:r w:rsidR="001D151B">
        <w:t>2</w:t>
      </w:r>
      <w:r w:rsidR="00421AE9">
        <w:t>, veliler için ise yine 1</w:t>
      </w:r>
      <w:r w:rsidR="001D151B">
        <w:t>2</w:t>
      </w:r>
      <w:r w:rsidR="00421AE9">
        <w:t xml:space="preserve">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471403" w:rsidRDefault="00373590" w:rsidP="00F42CAD">
      <w:pPr>
        <w:pStyle w:val="Balk3"/>
        <w:rPr>
          <w:b/>
          <w:color w:val="1F4E79" w:themeColor="accent1" w:themeShade="80"/>
        </w:rPr>
      </w:pPr>
      <w:bookmarkStart w:id="47" w:name="_Toc432277"/>
      <w:r w:rsidRPr="00471403">
        <w:rPr>
          <w:b/>
          <w:color w:val="1F4E79" w:themeColor="accent1" w:themeShade="80"/>
        </w:rPr>
        <w:t>Öğrenci Anketi Sonuçları:</w:t>
      </w:r>
      <w:bookmarkEnd w:id="47"/>
    </w:p>
    <w:p w:rsidR="00AC4967" w:rsidRDefault="00AC4967" w:rsidP="007A7520">
      <w:pPr>
        <w:ind w:firstLine="708"/>
        <w:jc w:val="both"/>
        <w:rPr>
          <w:color w:val="000000"/>
        </w:rPr>
      </w:pPr>
      <w:r>
        <w:rPr>
          <w:color w:val="000000"/>
        </w:rPr>
        <w:t xml:space="preserve">Okulumuzda </w:t>
      </w:r>
      <w:r w:rsidRPr="00E25B81">
        <w:rPr>
          <w:b/>
          <w:color w:val="FF0000"/>
          <w:highlight w:val="yellow"/>
        </w:rPr>
        <w:t xml:space="preserve">toplam </w:t>
      </w:r>
      <w:r w:rsidR="002015FB">
        <w:rPr>
          <w:b/>
          <w:color w:val="FF0000"/>
          <w:highlight w:val="yellow"/>
        </w:rPr>
        <w:t>11</w:t>
      </w:r>
      <w:r w:rsidR="00DA36BA">
        <w:rPr>
          <w:b/>
          <w:color w:val="FF0000"/>
          <w:highlight w:val="yellow"/>
        </w:rPr>
        <w:t>0</w:t>
      </w:r>
      <w:r w:rsidRPr="00E25B81">
        <w:rPr>
          <w:b/>
          <w:color w:val="FF0000"/>
          <w:highlight w:val="yellow"/>
        </w:rPr>
        <w:t xml:space="preserve"> öğrenci</w:t>
      </w:r>
      <w:r>
        <w:rPr>
          <w:color w:val="000000"/>
        </w:rPr>
        <w:t xml:space="preserve"> öğrenim görmektedir. Tesadüfi Örnekleme Yöntemine göre seçilmiş toplam </w:t>
      </w:r>
      <w:r w:rsidR="002015FB">
        <w:rPr>
          <w:color w:val="FF0000"/>
          <w:highlight w:val="yellow"/>
        </w:rPr>
        <w:t>11</w:t>
      </w:r>
      <w:r w:rsidR="00DA36BA">
        <w:rPr>
          <w:color w:val="FF0000"/>
          <w:highlight w:val="yellow"/>
        </w:rPr>
        <w:t>0</w:t>
      </w:r>
      <w:r w:rsidRPr="00E25B81">
        <w:rPr>
          <w:color w:val="FF0000"/>
          <w:highlight w:val="yellow"/>
        </w:rPr>
        <w:t xml:space="preserve"> öğrenciye uygulanan</w:t>
      </w:r>
      <w:r>
        <w:rPr>
          <w:color w:val="000000"/>
        </w:rPr>
        <w:t xml:space="preserve"> anket sonuçları aşağıda yer almaktadır.</w:t>
      </w:r>
    </w:p>
    <w:p w:rsidR="003A6712" w:rsidRDefault="003A6712" w:rsidP="007A7520">
      <w:pPr>
        <w:ind w:firstLine="708"/>
        <w:jc w:val="both"/>
        <w:rPr>
          <w:color w:val="000000"/>
        </w:rPr>
      </w:pPr>
    </w:p>
    <w:p w:rsidR="003A6712" w:rsidRDefault="003A6712" w:rsidP="007A7520">
      <w:pPr>
        <w:ind w:firstLine="708"/>
        <w:jc w:val="both"/>
        <w:rPr>
          <w:color w:val="000000"/>
        </w:rPr>
      </w:pPr>
    </w:p>
    <w:p w:rsidR="003A6712" w:rsidRDefault="003A6712" w:rsidP="007A7520">
      <w:pPr>
        <w:ind w:firstLine="708"/>
        <w:jc w:val="both"/>
        <w:rPr>
          <w:color w:val="000000"/>
        </w:rPr>
      </w:pPr>
    </w:p>
    <w:p w:rsidR="00AC4967" w:rsidRDefault="00E95F1C" w:rsidP="00EE4D42">
      <w:pPr>
        <w:jc w:val="both"/>
        <w:rPr>
          <w:color w:val="000000"/>
        </w:rPr>
      </w:pPr>
      <w:r>
        <w:rPr>
          <w:noProof/>
          <w:color w:val="000000"/>
        </w:rPr>
        <w:drawing>
          <wp:anchor distT="0" distB="0" distL="114300" distR="114300" simplePos="0" relativeHeight="251664384" behindDoc="0" locked="0" layoutInCell="1" allowOverlap="1" wp14:anchorId="1D845E74" wp14:editId="7A283E63">
            <wp:simplePos x="0" y="0"/>
            <wp:positionH relativeFrom="column">
              <wp:posOffset>452120</wp:posOffset>
            </wp:positionH>
            <wp:positionV relativeFrom="paragraph">
              <wp:posOffset>36195</wp:posOffset>
            </wp:positionV>
            <wp:extent cx="4714875" cy="2733675"/>
            <wp:effectExtent l="0" t="0" r="9525" b="9525"/>
            <wp:wrapSquare wrapText="bothSides"/>
            <wp:docPr id="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rsidR="00DE3CA0" w:rsidRDefault="00DE3CA0" w:rsidP="00DE3CA0">
      <w:pPr>
        <w:keepNext/>
        <w:ind w:firstLine="708"/>
        <w:jc w:val="both"/>
      </w:pPr>
    </w:p>
    <w:p w:rsidR="00DE3CA0" w:rsidRDefault="00DE3CA0" w:rsidP="00DE3CA0">
      <w:pPr>
        <w:pStyle w:val="ResimYazs"/>
        <w:jc w:val="both"/>
        <w:rPr>
          <w:sz w:val="24"/>
          <w:szCs w:val="24"/>
        </w:rPr>
      </w:pPr>
      <w:r>
        <w:rPr>
          <w:sz w:val="24"/>
          <w:szCs w:val="24"/>
        </w:rPr>
        <w:t xml:space="preserve">            </w:t>
      </w: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2015FB" w:rsidRPr="004F25C9" w:rsidRDefault="00DE3CA0" w:rsidP="002015FB">
      <w:pPr>
        <w:pStyle w:val="ResimYazs"/>
        <w:jc w:val="both"/>
        <w:rPr>
          <w:color w:val="000000"/>
          <w:sz w:val="24"/>
          <w:szCs w:val="24"/>
        </w:rPr>
      </w:pPr>
      <w:r w:rsidRPr="004F25C9">
        <w:rPr>
          <w:sz w:val="24"/>
          <w:szCs w:val="24"/>
        </w:rPr>
        <w:t xml:space="preserve">                  </w:t>
      </w:r>
      <w:r w:rsidRPr="00471403">
        <w:rPr>
          <w:color w:val="FF0000"/>
          <w:sz w:val="24"/>
          <w:szCs w:val="24"/>
        </w:rPr>
        <w:t xml:space="preserve">Şekil </w:t>
      </w:r>
      <w:r w:rsidR="00C0243F" w:rsidRPr="00471403">
        <w:rPr>
          <w:color w:val="FF0000"/>
          <w:sz w:val="24"/>
          <w:szCs w:val="24"/>
        </w:rPr>
        <w:fldChar w:fldCharType="begin"/>
      </w:r>
      <w:r w:rsidRPr="00471403">
        <w:rPr>
          <w:color w:val="FF0000"/>
          <w:sz w:val="24"/>
          <w:szCs w:val="24"/>
        </w:rPr>
        <w:instrText xml:space="preserve"> SEQ Şekil \* ARABIC </w:instrText>
      </w:r>
      <w:r w:rsidR="00C0243F" w:rsidRPr="00471403">
        <w:rPr>
          <w:color w:val="FF0000"/>
          <w:sz w:val="24"/>
          <w:szCs w:val="24"/>
        </w:rPr>
        <w:fldChar w:fldCharType="separate"/>
      </w:r>
      <w:r w:rsidR="00C12892" w:rsidRPr="00471403">
        <w:rPr>
          <w:noProof/>
          <w:color w:val="FF0000"/>
          <w:sz w:val="24"/>
          <w:szCs w:val="24"/>
        </w:rPr>
        <w:t>1</w:t>
      </w:r>
      <w:r w:rsidR="00C0243F" w:rsidRPr="00471403">
        <w:rPr>
          <w:color w:val="FF0000"/>
          <w:sz w:val="24"/>
          <w:szCs w:val="24"/>
        </w:rPr>
        <w:fldChar w:fldCharType="end"/>
      </w:r>
      <w:r w:rsidRPr="00471403">
        <w:rPr>
          <w:color w:val="FF0000"/>
          <w:sz w:val="24"/>
          <w:szCs w:val="24"/>
        </w:rPr>
        <w:t xml:space="preserve">: </w:t>
      </w:r>
      <w:r w:rsidR="00B5408E" w:rsidRPr="004F25C9">
        <w:rPr>
          <w:color w:val="000000"/>
          <w:sz w:val="24"/>
          <w:szCs w:val="24"/>
          <w:shd w:val="clear" w:color="auto" w:fill="FFFFFF"/>
        </w:rPr>
        <w:t>Öğretmenlerimle ihtiyaç duyduğumda rahatlıkla görüşebilirim.</w:t>
      </w:r>
    </w:p>
    <w:p w:rsidR="00AC4967" w:rsidRPr="004F25C9" w:rsidRDefault="00AC4967" w:rsidP="002015FB">
      <w:pPr>
        <w:pStyle w:val="ResimYazs"/>
        <w:jc w:val="both"/>
        <w:rPr>
          <w:color w:val="000000"/>
          <w:sz w:val="24"/>
          <w:szCs w:val="24"/>
        </w:rPr>
      </w:pPr>
      <w:r w:rsidRPr="004F25C9">
        <w:rPr>
          <w:color w:val="000000"/>
          <w:sz w:val="24"/>
          <w:szCs w:val="24"/>
        </w:rPr>
        <w:t>“</w:t>
      </w:r>
      <w:r w:rsidR="00B5408E" w:rsidRPr="004F25C9">
        <w:rPr>
          <w:color w:val="000000"/>
          <w:sz w:val="24"/>
          <w:szCs w:val="24"/>
          <w:shd w:val="clear" w:color="auto" w:fill="FFFFFF"/>
        </w:rPr>
        <w:t>Öğretmenlerimle ihtiyaç duyduğumda rahatlıkla görüşebilirim.</w:t>
      </w:r>
      <w:r w:rsidRPr="004F25C9">
        <w:rPr>
          <w:color w:val="000000"/>
          <w:sz w:val="24"/>
          <w:szCs w:val="24"/>
          <w:shd w:val="clear" w:color="auto" w:fill="FFFFFF"/>
        </w:rPr>
        <w:t xml:space="preserve">” sorusuna ankete katılan öğrencilerin </w:t>
      </w:r>
      <w:r w:rsidRPr="004F25C9">
        <w:rPr>
          <w:b w:val="0"/>
          <w:color w:val="000000"/>
          <w:sz w:val="24"/>
          <w:szCs w:val="24"/>
          <w:highlight w:val="yellow"/>
          <w:shd w:val="clear" w:color="auto" w:fill="FFFFFF"/>
        </w:rPr>
        <w:t>%</w:t>
      </w:r>
      <w:r w:rsidR="00B00163" w:rsidRPr="004F25C9">
        <w:rPr>
          <w:b w:val="0"/>
          <w:color w:val="000000"/>
          <w:sz w:val="24"/>
          <w:szCs w:val="24"/>
          <w:highlight w:val="yellow"/>
          <w:shd w:val="clear" w:color="auto" w:fill="FFFFFF"/>
        </w:rPr>
        <w:t>92</w:t>
      </w:r>
      <w:r w:rsidRPr="004F25C9">
        <w:rPr>
          <w:b w:val="0"/>
          <w:color w:val="000000"/>
          <w:sz w:val="24"/>
          <w:szCs w:val="24"/>
          <w:highlight w:val="yellow"/>
          <w:shd w:val="clear" w:color="auto" w:fill="FFFFFF"/>
        </w:rPr>
        <w:t>’</w:t>
      </w:r>
      <w:r w:rsidR="006B50F2" w:rsidRPr="004F25C9">
        <w:rPr>
          <w:b w:val="0"/>
          <w:color w:val="000000"/>
          <w:sz w:val="24"/>
          <w:szCs w:val="24"/>
          <w:highlight w:val="yellow"/>
          <w:shd w:val="clear" w:color="auto" w:fill="FFFFFF"/>
        </w:rPr>
        <w:t>sı Katılıyorum</w:t>
      </w:r>
      <w:r w:rsidR="006B50F2" w:rsidRPr="004F25C9">
        <w:rPr>
          <w:color w:val="000000"/>
          <w:sz w:val="24"/>
          <w:szCs w:val="24"/>
          <w:shd w:val="clear" w:color="auto" w:fill="FFFFFF"/>
        </w:rPr>
        <w:t xml:space="preserve"> yönünde görüş belirtmişlerdir.</w:t>
      </w:r>
    </w:p>
    <w:p w:rsidR="00AC4967" w:rsidRDefault="00AC4967" w:rsidP="00373590">
      <w:pPr>
        <w:rPr>
          <w:color w:val="FF0000"/>
        </w:rPr>
      </w:pPr>
    </w:p>
    <w:p w:rsidR="00E95F1C" w:rsidRPr="00C12892" w:rsidRDefault="00E95F1C" w:rsidP="00373590">
      <w:pPr>
        <w:rPr>
          <w:color w:val="FF0000"/>
        </w:rPr>
      </w:pPr>
      <w:r>
        <w:rPr>
          <w:noProof/>
          <w:color w:val="000000"/>
        </w:rPr>
        <w:lastRenderedPageBreak/>
        <w:drawing>
          <wp:anchor distT="0" distB="0" distL="114300" distR="114300" simplePos="0" relativeHeight="251666432" behindDoc="0" locked="0" layoutInCell="1" allowOverlap="1" wp14:anchorId="74EE4948" wp14:editId="747E4FF5">
            <wp:simplePos x="0" y="0"/>
            <wp:positionH relativeFrom="margin">
              <wp:align>left</wp:align>
            </wp:positionH>
            <wp:positionV relativeFrom="paragraph">
              <wp:posOffset>336550</wp:posOffset>
            </wp:positionV>
            <wp:extent cx="5276850" cy="2495550"/>
            <wp:effectExtent l="0" t="0" r="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95F1C" w:rsidRDefault="00E95F1C" w:rsidP="00F42CAD">
      <w:pPr>
        <w:pStyle w:val="Balk3"/>
        <w:rPr>
          <w:b/>
        </w:rPr>
      </w:pPr>
      <w:bookmarkStart w:id="48" w:name="_Toc432278"/>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Pr="004F25C9" w:rsidRDefault="00E95F1C" w:rsidP="00E95F1C">
      <w:pPr>
        <w:pStyle w:val="ResimYazs"/>
        <w:jc w:val="both"/>
        <w:rPr>
          <w:sz w:val="24"/>
          <w:szCs w:val="24"/>
        </w:rPr>
      </w:pPr>
      <w:r w:rsidRPr="004F25C9">
        <w:rPr>
          <w:sz w:val="24"/>
          <w:szCs w:val="24"/>
        </w:rPr>
        <w:t xml:space="preserve">                  </w:t>
      </w:r>
      <w:r w:rsidRPr="00471403">
        <w:rPr>
          <w:color w:val="FF0000"/>
          <w:sz w:val="24"/>
          <w:szCs w:val="24"/>
        </w:rPr>
        <w:t xml:space="preserve">Şekil 2: </w:t>
      </w:r>
      <w:r w:rsidR="00B5408E" w:rsidRPr="004F25C9">
        <w:rPr>
          <w:color w:val="000000"/>
          <w:sz w:val="24"/>
          <w:szCs w:val="24"/>
          <w:shd w:val="clear" w:color="auto" w:fill="FFFFFF"/>
        </w:rPr>
        <w:t>Okul müdürü ile ihtiyaç duyduğumda rahatlıkla konuşabiliyorum.</w:t>
      </w:r>
    </w:p>
    <w:p w:rsidR="00E95F1C" w:rsidRPr="004F25C9" w:rsidRDefault="00E95F1C" w:rsidP="00E95F1C">
      <w:pPr>
        <w:pStyle w:val="ResimYazs"/>
        <w:jc w:val="both"/>
        <w:rPr>
          <w:color w:val="000000"/>
          <w:sz w:val="24"/>
          <w:szCs w:val="24"/>
        </w:rPr>
      </w:pPr>
      <w:r w:rsidRPr="004F25C9">
        <w:rPr>
          <w:color w:val="000000"/>
          <w:sz w:val="24"/>
          <w:szCs w:val="24"/>
        </w:rPr>
        <w:t xml:space="preserve"> “</w:t>
      </w:r>
      <w:r w:rsidR="00B5408E" w:rsidRPr="004F25C9">
        <w:rPr>
          <w:color w:val="000000"/>
          <w:sz w:val="24"/>
          <w:szCs w:val="24"/>
          <w:shd w:val="clear" w:color="auto" w:fill="FFFFFF"/>
        </w:rPr>
        <w:t>Okul müdürü ile ihtiyaç duyduğumda rahatlıkla konuşabiliyorum.</w:t>
      </w:r>
      <w:r w:rsidRPr="004F25C9">
        <w:rPr>
          <w:color w:val="000000"/>
          <w:sz w:val="24"/>
          <w:szCs w:val="24"/>
          <w:shd w:val="clear" w:color="auto" w:fill="FFFFFF"/>
        </w:rPr>
        <w:t xml:space="preserve">” sorusuna ankete katılan öğrencilerin </w:t>
      </w:r>
      <w:r w:rsidRPr="004F25C9">
        <w:rPr>
          <w:b w:val="0"/>
          <w:color w:val="000000"/>
          <w:sz w:val="24"/>
          <w:szCs w:val="24"/>
          <w:highlight w:val="yellow"/>
          <w:shd w:val="clear" w:color="auto" w:fill="FFFFFF"/>
        </w:rPr>
        <w:t>%</w:t>
      </w:r>
      <w:r w:rsidR="00C518C3">
        <w:rPr>
          <w:b w:val="0"/>
          <w:color w:val="000000"/>
          <w:sz w:val="24"/>
          <w:szCs w:val="24"/>
          <w:highlight w:val="yellow"/>
          <w:shd w:val="clear" w:color="auto" w:fill="FFFFFF"/>
        </w:rPr>
        <w:t>97</w:t>
      </w:r>
      <w:r w:rsidRPr="004F25C9">
        <w:rPr>
          <w:b w:val="0"/>
          <w:color w:val="000000"/>
          <w:sz w:val="24"/>
          <w:szCs w:val="24"/>
          <w:highlight w:val="yellow"/>
          <w:shd w:val="clear" w:color="auto" w:fill="FFFFFF"/>
        </w:rPr>
        <w:t>’</w:t>
      </w:r>
      <w:r w:rsidR="00C518C3">
        <w:rPr>
          <w:b w:val="0"/>
          <w:color w:val="000000"/>
          <w:sz w:val="24"/>
          <w:szCs w:val="24"/>
          <w:highlight w:val="yellow"/>
          <w:shd w:val="clear" w:color="auto" w:fill="FFFFFF"/>
        </w:rPr>
        <w:t>si</w:t>
      </w:r>
      <w:r w:rsidRPr="004F25C9">
        <w:rPr>
          <w:b w:val="0"/>
          <w:color w:val="000000"/>
          <w:sz w:val="24"/>
          <w:szCs w:val="24"/>
          <w:highlight w:val="yellow"/>
          <w:shd w:val="clear" w:color="auto" w:fill="FFFFFF"/>
        </w:rPr>
        <w:t xml:space="preserve"> Katılıyorum</w:t>
      </w:r>
      <w:r w:rsidRPr="004F25C9">
        <w:rPr>
          <w:color w:val="000000"/>
          <w:sz w:val="24"/>
          <w:szCs w:val="24"/>
          <w:shd w:val="clear" w:color="auto" w:fill="FFFFFF"/>
        </w:rPr>
        <w:t xml:space="preserve"> yönünde görüş belirtmişlerdir.</w:t>
      </w:r>
    </w:p>
    <w:p w:rsidR="00E95F1C" w:rsidRDefault="00E95F1C" w:rsidP="00F42CAD">
      <w:pPr>
        <w:pStyle w:val="Balk3"/>
        <w:rPr>
          <w:b/>
        </w:rPr>
      </w:pPr>
      <w:r>
        <w:rPr>
          <w:noProof/>
          <w:color w:val="000000"/>
        </w:rPr>
        <w:drawing>
          <wp:anchor distT="0" distB="0" distL="114300" distR="114300" simplePos="0" relativeHeight="251668480" behindDoc="0" locked="0" layoutInCell="1" allowOverlap="1" wp14:anchorId="2CCE4D23" wp14:editId="0171F72F">
            <wp:simplePos x="0" y="0"/>
            <wp:positionH relativeFrom="column">
              <wp:posOffset>0</wp:posOffset>
            </wp:positionH>
            <wp:positionV relativeFrom="paragraph">
              <wp:posOffset>447675</wp:posOffset>
            </wp:positionV>
            <wp:extent cx="4714875" cy="2733675"/>
            <wp:effectExtent l="0" t="0" r="9525" b="9525"/>
            <wp:wrapSquare wrapText="bothSides"/>
            <wp:docPr id="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F42CAD">
      <w:pPr>
        <w:pStyle w:val="Balk3"/>
        <w:rPr>
          <w:b/>
        </w:rPr>
      </w:pPr>
    </w:p>
    <w:p w:rsidR="00E95F1C" w:rsidRDefault="00E95F1C" w:rsidP="00E95F1C"/>
    <w:p w:rsidR="00E95F1C" w:rsidRDefault="00E95F1C" w:rsidP="00E95F1C"/>
    <w:p w:rsidR="00B5408E" w:rsidRPr="004F25C9" w:rsidRDefault="00E95F1C" w:rsidP="00E95F1C">
      <w:pPr>
        <w:pStyle w:val="ResimYazs"/>
        <w:jc w:val="both"/>
        <w:rPr>
          <w:color w:val="000000"/>
          <w:sz w:val="24"/>
          <w:szCs w:val="24"/>
        </w:rPr>
      </w:pPr>
      <w:r w:rsidRPr="00471403">
        <w:rPr>
          <w:color w:val="FF0000"/>
          <w:sz w:val="24"/>
          <w:szCs w:val="24"/>
        </w:rPr>
        <w:t xml:space="preserve">                  Şekil 3: </w:t>
      </w:r>
      <w:r w:rsidR="00B5408E" w:rsidRPr="004F25C9">
        <w:rPr>
          <w:color w:val="000000"/>
          <w:sz w:val="24"/>
          <w:szCs w:val="24"/>
          <w:shd w:val="clear" w:color="auto" w:fill="FFFFFF"/>
        </w:rPr>
        <w:t>Okula ilettiğimiz öneri ve isteklerimiz dikkate alınır.</w:t>
      </w:r>
      <w:r w:rsidR="00B5408E" w:rsidRPr="004F25C9">
        <w:rPr>
          <w:color w:val="000000"/>
          <w:sz w:val="24"/>
          <w:szCs w:val="24"/>
        </w:rPr>
        <w:t xml:space="preserve"> </w:t>
      </w:r>
    </w:p>
    <w:p w:rsidR="00E95F1C" w:rsidRPr="004F25C9" w:rsidRDefault="00E95F1C" w:rsidP="00E95F1C">
      <w:pPr>
        <w:pStyle w:val="ResimYazs"/>
        <w:jc w:val="both"/>
        <w:rPr>
          <w:color w:val="000000"/>
          <w:sz w:val="24"/>
          <w:szCs w:val="24"/>
        </w:rPr>
      </w:pPr>
      <w:r w:rsidRPr="004F25C9">
        <w:rPr>
          <w:color w:val="000000"/>
          <w:sz w:val="24"/>
          <w:szCs w:val="24"/>
        </w:rPr>
        <w:t>“</w:t>
      </w:r>
      <w:r w:rsidR="00B5408E" w:rsidRPr="004F25C9">
        <w:rPr>
          <w:color w:val="000000"/>
          <w:sz w:val="24"/>
          <w:szCs w:val="24"/>
          <w:shd w:val="clear" w:color="auto" w:fill="FFFFFF"/>
        </w:rPr>
        <w:t xml:space="preserve">Okula ilettiğimiz öneri ve isteklerimiz dikkate alınır.” </w:t>
      </w:r>
      <w:r w:rsidRPr="004F25C9">
        <w:rPr>
          <w:color w:val="000000"/>
          <w:sz w:val="24"/>
          <w:szCs w:val="24"/>
          <w:shd w:val="clear" w:color="auto" w:fill="FFFFFF"/>
        </w:rPr>
        <w:t xml:space="preserve">sorusuna ankete katılan öğrencilerin </w:t>
      </w:r>
      <w:r w:rsidRPr="004F25C9">
        <w:rPr>
          <w:b w:val="0"/>
          <w:color w:val="000000"/>
          <w:sz w:val="24"/>
          <w:szCs w:val="24"/>
          <w:highlight w:val="yellow"/>
          <w:shd w:val="clear" w:color="auto" w:fill="FFFFFF"/>
        </w:rPr>
        <w:t>%8</w:t>
      </w:r>
      <w:r w:rsidR="00B00163" w:rsidRPr="004F25C9">
        <w:rPr>
          <w:b w:val="0"/>
          <w:color w:val="000000"/>
          <w:sz w:val="24"/>
          <w:szCs w:val="24"/>
          <w:highlight w:val="yellow"/>
          <w:shd w:val="clear" w:color="auto" w:fill="FFFFFF"/>
        </w:rPr>
        <w:t>6</w:t>
      </w:r>
      <w:r w:rsidRPr="004F25C9">
        <w:rPr>
          <w:b w:val="0"/>
          <w:color w:val="000000"/>
          <w:sz w:val="24"/>
          <w:szCs w:val="24"/>
          <w:highlight w:val="yellow"/>
          <w:shd w:val="clear" w:color="auto" w:fill="FFFFFF"/>
        </w:rPr>
        <w:t>’sı Katılıyorum</w:t>
      </w:r>
      <w:r w:rsidRPr="004F25C9">
        <w:rPr>
          <w:color w:val="000000"/>
          <w:sz w:val="24"/>
          <w:szCs w:val="24"/>
          <w:shd w:val="clear" w:color="auto" w:fill="FFFFFF"/>
        </w:rPr>
        <w:t xml:space="preserve"> yönünde görüş belirtmişlerdir.</w:t>
      </w:r>
    </w:p>
    <w:p w:rsidR="00E95F1C" w:rsidRDefault="00E95F1C" w:rsidP="00E95F1C"/>
    <w:p w:rsidR="00E95F1C" w:rsidRDefault="00E95F1C" w:rsidP="00E95F1C"/>
    <w:p w:rsidR="00E95F1C" w:rsidRDefault="00E95F1C" w:rsidP="00E95F1C"/>
    <w:p w:rsidR="00E95F1C" w:rsidRDefault="00E95F1C" w:rsidP="00E95F1C">
      <w:r>
        <w:rPr>
          <w:noProof/>
          <w:color w:val="000000"/>
        </w:rPr>
        <w:drawing>
          <wp:anchor distT="0" distB="0" distL="114300" distR="114300" simplePos="0" relativeHeight="251672576" behindDoc="0" locked="0" layoutInCell="1" allowOverlap="1" wp14:anchorId="0C2473C9" wp14:editId="6D7A91DA">
            <wp:simplePos x="0" y="0"/>
            <wp:positionH relativeFrom="column">
              <wp:posOffset>0</wp:posOffset>
            </wp:positionH>
            <wp:positionV relativeFrom="paragraph">
              <wp:posOffset>332740</wp:posOffset>
            </wp:positionV>
            <wp:extent cx="4714875" cy="2733675"/>
            <wp:effectExtent l="0" t="0" r="9525" b="9525"/>
            <wp:wrapSquare wrapText="bothSides"/>
            <wp:docPr id="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AD3FEB" w:rsidRPr="004F25C9" w:rsidRDefault="00AD3FEB" w:rsidP="00471403">
      <w:pPr>
        <w:pStyle w:val="ResimYazs"/>
        <w:ind w:firstLine="708"/>
        <w:jc w:val="both"/>
        <w:rPr>
          <w:color w:val="000000"/>
          <w:sz w:val="24"/>
          <w:szCs w:val="24"/>
        </w:rPr>
      </w:pPr>
      <w:r w:rsidRPr="00471403">
        <w:rPr>
          <w:color w:val="FF0000"/>
          <w:sz w:val="24"/>
          <w:szCs w:val="24"/>
        </w:rPr>
        <w:t xml:space="preserve">Şekil 4: </w:t>
      </w:r>
      <w:r w:rsidR="00B5408E" w:rsidRPr="004F25C9">
        <w:rPr>
          <w:color w:val="000000"/>
          <w:sz w:val="24"/>
          <w:szCs w:val="24"/>
          <w:shd w:val="clear" w:color="auto" w:fill="FFFFFF"/>
        </w:rPr>
        <w:t>Okulda kendimi güvende hissediyorum.</w:t>
      </w:r>
    </w:p>
    <w:p w:rsidR="00AD3FEB" w:rsidRPr="004F25C9" w:rsidRDefault="00AD3FEB" w:rsidP="00AD3FEB">
      <w:pPr>
        <w:pStyle w:val="ResimYazs"/>
        <w:jc w:val="both"/>
        <w:rPr>
          <w:color w:val="000000"/>
          <w:sz w:val="24"/>
          <w:szCs w:val="24"/>
        </w:rPr>
      </w:pPr>
      <w:r w:rsidRPr="004F25C9">
        <w:rPr>
          <w:color w:val="000000"/>
          <w:sz w:val="24"/>
          <w:szCs w:val="24"/>
        </w:rPr>
        <w:t>“</w:t>
      </w:r>
      <w:r w:rsidR="00B5408E" w:rsidRPr="004F25C9">
        <w:rPr>
          <w:color w:val="000000"/>
          <w:sz w:val="24"/>
          <w:szCs w:val="24"/>
          <w:shd w:val="clear" w:color="auto" w:fill="FFFFFF"/>
        </w:rPr>
        <w:t>Okulda kendimi güvende hissediyorum.</w:t>
      </w:r>
      <w:r w:rsidRPr="004F25C9">
        <w:rPr>
          <w:sz w:val="24"/>
          <w:szCs w:val="24"/>
        </w:rPr>
        <w:t>”</w:t>
      </w:r>
      <w:r w:rsidR="00471403">
        <w:rPr>
          <w:sz w:val="24"/>
          <w:szCs w:val="24"/>
        </w:rPr>
        <w:t xml:space="preserve"> </w:t>
      </w:r>
      <w:r w:rsidRPr="004F25C9">
        <w:rPr>
          <w:color w:val="000000"/>
          <w:sz w:val="24"/>
          <w:szCs w:val="24"/>
          <w:shd w:val="clear" w:color="auto" w:fill="FFFFFF"/>
        </w:rPr>
        <w:t xml:space="preserve">sorusuna ankete katılan öğrencilerin </w:t>
      </w:r>
      <w:r w:rsidRPr="004F25C9">
        <w:rPr>
          <w:b w:val="0"/>
          <w:color w:val="000000"/>
          <w:sz w:val="24"/>
          <w:szCs w:val="24"/>
          <w:highlight w:val="yellow"/>
          <w:shd w:val="clear" w:color="auto" w:fill="FFFFFF"/>
        </w:rPr>
        <w:t>%9</w:t>
      </w:r>
      <w:r w:rsidR="00B00163" w:rsidRPr="004F25C9">
        <w:rPr>
          <w:b w:val="0"/>
          <w:color w:val="000000"/>
          <w:sz w:val="24"/>
          <w:szCs w:val="24"/>
          <w:highlight w:val="yellow"/>
          <w:shd w:val="clear" w:color="auto" w:fill="FFFFFF"/>
        </w:rPr>
        <w:t>3</w:t>
      </w:r>
      <w:r w:rsidRPr="004F25C9">
        <w:rPr>
          <w:b w:val="0"/>
          <w:color w:val="000000"/>
          <w:sz w:val="24"/>
          <w:szCs w:val="24"/>
          <w:highlight w:val="yellow"/>
          <w:shd w:val="clear" w:color="auto" w:fill="FFFFFF"/>
        </w:rPr>
        <w:t>’</w:t>
      </w:r>
      <w:r w:rsidR="00471403">
        <w:rPr>
          <w:b w:val="0"/>
          <w:color w:val="000000"/>
          <w:sz w:val="24"/>
          <w:szCs w:val="24"/>
          <w:highlight w:val="yellow"/>
          <w:shd w:val="clear" w:color="auto" w:fill="FFFFFF"/>
        </w:rPr>
        <w:t>ü</w:t>
      </w:r>
      <w:r w:rsidRPr="004F25C9">
        <w:rPr>
          <w:b w:val="0"/>
          <w:color w:val="000000"/>
          <w:sz w:val="24"/>
          <w:szCs w:val="24"/>
          <w:highlight w:val="yellow"/>
          <w:shd w:val="clear" w:color="auto" w:fill="FFFFFF"/>
        </w:rPr>
        <w:t xml:space="preserve"> Katılıyorum</w:t>
      </w:r>
      <w:r w:rsidRPr="004F25C9">
        <w:rPr>
          <w:color w:val="000000"/>
          <w:sz w:val="24"/>
          <w:szCs w:val="24"/>
          <w:shd w:val="clear" w:color="auto" w:fill="FFFFFF"/>
        </w:rPr>
        <w:t xml:space="preserve"> yönünde görüş belirtmişlerdir.</w:t>
      </w:r>
    </w:p>
    <w:p w:rsidR="00E95F1C" w:rsidRDefault="00E95F1C" w:rsidP="00E95F1C"/>
    <w:p w:rsidR="00E95F1C" w:rsidRDefault="00800DC3" w:rsidP="00E95F1C">
      <w:r>
        <w:rPr>
          <w:noProof/>
          <w:color w:val="000000"/>
        </w:rPr>
        <w:drawing>
          <wp:anchor distT="0" distB="0" distL="114300" distR="114300" simplePos="0" relativeHeight="251674624" behindDoc="0" locked="0" layoutInCell="1" allowOverlap="1" wp14:anchorId="123A4781" wp14:editId="60D5DFED">
            <wp:simplePos x="0" y="0"/>
            <wp:positionH relativeFrom="column">
              <wp:posOffset>0</wp:posOffset>
            </wp:positionH>
            <wp:positionV relativeFrom="paragraph">
              <wp:posOffset>333375</wp:posOffset>
            </wp:positionV>
            <wp:extent cx="4714875" cy="2733675"/>
            <wp:effectExtent l="0" t="0" r="9525" b="9525"/>
            <wp:wrapSquare wrapText="bothSides"/>
            <wp:docPr id="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7611E" w:rsidRDefault="00E7611E" w:rsidP="00800DC3">
      <w:pPr>
        <w:pStyle w:val="ResimYazs"/>
        <w:jc w:val="both"/>
        <w:rPr>
          <w:sz w:val="24"/>
          <w:szCs w:val="24"/>
        </w:rPr>
      </w:pPr>
    </w:p>
    <w:p w:rsidR="00800DC3" w:rsidRPr="004F25C9" w:rsidRDefault="00800DC3" w:rsidP="00471403">
      <w:pPr>
        <w:pStyle w:val="ResimYazs"/>
        <w:ind w:firstLine="708"/>
        <w:jc w:val="both"/>
        <w:rPr>
          <w:color w:val="000000"/>
          <w:sz w:val="24"/>
          <w:szCs w:val="24"/>
        </w:rPr>
      </w:pPr>
      <w:r w:rsidRPr="00471403">
        <w:rPr>
          <w:color w:val="FF0000"/>
          <w:sz w:val="24"/>
          <w:szCs w:val="24"/>
        </w:rPr>
        <w:t xml:space="preserve">Şekil 5: </w:t>
      </w:r>
      <w:r w:rsidR="00B5408E" w:rsidRPr="004F25C9">
        <w:rPr>
          <w:color w:val="000000"/>
          <w:sz w:val="24"/>
          <w:szCs w:val="24"/>
          <w:shd w:val="clear" w:color="auto" w:fill="FFFFFF"/>
        </w:rPr>
        <w:t>Okulda öğrencilerle ilgili alınan kararlarda bizlerin görüşleri alınır.</w:t>
      </w:r>
    </w:p>
    <w:p w:rsidR="00800DC3" w:rsidRPr="004F25C9" w:rsidRDefault="00800DC3" w:rsidP="00800DC3">
      <w:pPr>
        <w:pStyle w:val="ResimYazs"/>
        <w:jc w:val="both"/>
        <w:rPr>
          <w:color w:val="000000"/>
          <w:sz w:val="24"/>
          <w:szCs w:val="24"/>
        </w:rPr>
      </w:pPr>
      <w:r w:rsidRPr="004F25C9">
        <w:rPr>
          <w:color w:val="000000"/>
          <w:sz w:val="24"/>
          <w:szCs w:val="24"/>
        </w:rPr>
        <w:t>“</w:t>
      </w:r>
      <w:r w:rsidR="00B5408E" w:rsidRPr="004F25C9">
        <w:rPr>
          <w:color w:val="000000"/>
          <w:sz w:val="24"/>
          <w:szCs w:val="24"/>
          <w:shd w:val="clear" w:color="auto" w:fill="FFFFFF"/>
        </w:rPr>
        <w:t>Okulda öğrencilerle ilgili alınan kararlarda bizlerin görüşleri alınır.</w:t>
      </w:r>
      <w:r w:rsidRPr="004F25C9">
        <w:rPr>
          <w:sz w:val="24"/>
          <w:szCs w:val="24"/>
        </w:rPr>
        <w:t>”</w:t>
      </w:r>
      <w:r w:rsidR="00CF7FAA">
        <w:rPr>
          <w:sz w:val="24"/>
          <w:szCs w:val="24"/>
        </w:rPr>
        <w:t xml:space="preserve"> </w:t>
      </w:r>
      <w:r w:rsidRPr="004F25C9">
        <w:rPr>
          <w:color w:val="000000"/>
          <w:sz w:val="24"/>
          <w:szCs w:val="24"/>
          <w:shd w:val="clear" w:color="auto" w:fill="FFFFFF"/>
        </w:rPr>
        <w:t xml:space="preserve">sorusuna ankete katılan öğrencilerin </w:t>
      </w:r>
      <w:r w:rsidRPr="004F25C9">
        <w:rPr>
          <w:b w:val="0"/>
          <w:color w:val="000000"/>
          <w:sz w:val="24"/>
          <w:szCs w:val="24"/>
          <w:highlight w:val="yellow"/>
          <w:shd w:val="clear" w:color="auto" w:fill="FFFFFF"/>
        </w:rPr>
        <w:t>%9</w:t>
      </w:r>
      <w:r w:rsidR="00B00163" w:rsidRPr="004F25C9">
        <w:rPr>
          <w:b w:val="0"/>
          <w:color w:val="000000"/>
          <w:sz w:val="24"/>
          <w:szCs w:val="24"/>
          <w:highlight w:val="yellow"/>
          <w:shd w:val="clear" w:color="auto" w:fill="FFFFFF"/>
        </w:rPr>
        <w:t>3</w:t>
      </w:r>
      <w:r w:rsidRPr="004F25C9">
        <w:rPr>
          <w:b w:val="0"/>
          <w:color w:val="000000"/>
          <w:sz w:val="24"/>
          <w:szCs w:val="24"/>
          <w:highlight w:val="yellow"/>
          <w:shd w:val="clear" w:color="auto" w:fill="FFFFFF"/>
        </w:rPr>
        <w:t>’i Katılıyorum</w:t>
      </w:r>
      <w:r w:rsidRPr="004F25C9">
        <w:rPr>
          <w:color w:val="000000"/>
          <w:sz w:val="24"/>
          <w:szCs w:val="24"/>
          <w:shd w:val="clear" w:color="auto" w:fill="FFFFFF"/>
        </w:rPr>
        <w:t xml:space="preserve"> yönünde görüş belirtmişlerdir.</w:t>
      </w:r>
    </w:p>
    <w:p w:rsidR="00E95F1C" w:rsidRDefault="00800DC3" w:rsidP="00E95F1C">
      <w:r>
        <w:rPr>
          <w:noProof/>
          <w:color w:val="000000"/>
        </w:rPr>
        <w:lastRenderedPageBreak/>
        <w:drawing>
          <wp:anchor distT="0" distB="0" distL="114300" distR="114300" simplePos="0" relativeHeight="251676672" behindDoc="0" locked="0" layoutInCell="1" allowOverlap="1" wp14:anchorId="07FC6C8E" wp14:editId="79DD34D0">
            <wp:simplePos x="0" y="0"/>
            <wp:positionH relativeFrom="column">
              <wp:posOffset>0</wp:posOffset>
            </wp:positionH>
            <wp:positionV relativeFrom="paragraph">
              <wp:posOffset>332740</wp:posOffset>
            </wp:positionV>
            <wp:extent cx="4714875" cy="2733675"/>
            <wp:effectExtent l="0" t="0" r="9525" b="9525"/>
            <wp:wrapSquare wrapText="bothSides"/>
            <wp:docPr id="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Default="00E95F1C" w:rsidP="00E95F1C"/>
    <w:p w:rsidR="00E95F1C" w:rsidRPr="00E95F1C" w:rsidRDefault="00E95F1C" w:rsidP="00E95F1C"/>
    <w:p w:rsidR="00E95F1C" w:rsidRDefault="00E95F1C" w:rsidP="00F42CAD">
      <w:pPr>
        <w:pStyle w:val="Balk3"/>
        <w:rPr>
          <w:b/>
        </w:rPr>
      </w:pPr>
    </w:p>
    <w:p w:rsidR="00B5408E" w:rsidRPr="004F25C9" w:rsidRDefault="00800DC3" w:rsidP="00471403">
      <w:pPr>
        <w:pStyle w:val="ResimYazs"/>
        <w:ind w:firstLine="708"/>
        <w:jc w:val="both"/>
        <w:rPr>
          <w:color w:val="000000"/>
          <w:sz w:val="24"/>
          <w:szCs w:val="24"/>
          <w:shd w:val="clear" w:color="auto" w:fill="FFFFFF"/>
        </w:rPr>
      </w:pPr>
      <w:r w:rsidRPr="00471403">
        <w:rPr>
          <w:color w:val="FF0000"/>
          <w:sz w:val="24"/>
          <w:szCs w:val="24"/>
        </w:rPr>
        <w:t xml:space="preserve">Şekil 6: </w:t>
      </w:r>
      <w:r w:rsidR="00B5408E" w:rsidRPr="004F25C9">
        <w:rPr>
          <w:color w:val="000000"/>
          <w:sz w:val="24"/>
          <w:szCs w:val="24"/>
          <w:shd w:val="clear" w:color="auto" w:fill="FFFFFF"/>
        </w:rPr>
        <w:t>Öğretmenler yeniliğe açık olarak derslerin işlenişinde çeşitli yöntemler kullanmaktadır.</w:t>
      </w:r>
    </w:p>
    <w:p w:rsidR="00800DC3" w:rsidRPr="004F25C9" w:rsidRDefault="00B5408E" w:rsidP="00800DC3">
      <w:pPr>
        <w:pStyle w:val="ResimYazs"/>
        <w:jc w:val="both"/>
        <w:rPr>
          <w:color w:val="000000"/>
          <w:sz w:val="24"/>
          <w:szCs w:val="24"/>
        </w:rPr>
      </w:pPr>
      <w:r w:rsidRPr="004F25C9">
        <w:rPr>
          <w:color w:val="000000"/>
          <w:sz w:val="24"/>
          <w:szCs w:val="24"/>
        </w:rPr>
        <w:t xml:space="preserve"> </w:t>
      </w:r>
      <w:r w:rsidR="00800DC3" w:rsidRPr="004F25C9">
        <w:rPr>
          <w:color w:val="000000"/>
          <w:sz w:val="24"/>
          <w:szCs w:val="24"/>
        </w:rPr>
        <w:t>“</w:t>
      </w:r>
      <w:r w:rsidRPr="004F25C9">
        <w:rPr>
          <w:color w:val="000000"/>
          <w:sz w:val="24"/>
          <w:szCs w:val="24"/>
          <w:shd w:val="clear" w:color="auto" w:fill="FFFFFF"/>
        </w:rPr>
        <w:t>Öğretmenler yeniliğe açık olarak derslerin işlenişinde çeşitli yöntemler kullanmaktadır.</w:t>
      </w:r>
      <w:r w:rsidR="00800DC3" w:rsidRPr="004F25C9">
        <w:rPr>
          <w:sz w:val="24"/>
          <w:szCs w:val="24"/>
        </w:rPr>
        <w:t>”</w:t>
      </w:r>
      <w:r w:rsidRPr="004F25C9">
        <w:rPr>
          <w:sz w:val="24"/>
          <w:szCs w:val="24"/>
        </w:rPr>
        <w:t xml:space="preserve"> </w:t>
      </w:r>
      <w:r w:rsidR="00800DC3" w:rsidRPr="004F25C9">
        <w:rPr>
          <w:color w:val="000000"/>
          <w:sz w:val="24"/>
          <w:szCs w:val="24"/>
          <w:shd w:val="clear" w:color="auto" w:fill="FFFFFF"/>
        </w:rPr>
        <w:t xml:space="preserve">sorusuna ankete katılan öğrencilerin </w:t>
      </w:r>
      <w:r w:rsidR="00800DC3" w:rsidRPr="004F25C9">
        <w:rPr>
          <w:b w:val="0"/>
          <w:color w:val="000000"/>
          <w:sz w:val="24"/>
          <w:szCs w:val="24"/>
          <w:highlight w:val="yellow"/>
          <w:shd w:val="clear" w:color="auto" w:fill="FFFFFF"/>
        </w:rPr>
        <w:t>%9</w:t>
      </w:r>
      <w:r w:rsidR="00B00163" w:rsidRPr="004F25C9">
        <w:rPr>
          <w:b w:val="0"/>
          <w:color w:val="000000"/>
          <w:sz w:val="24"/>
          <w:szCs w:val="24"/>
          <w:highlight w:val="yellow"/>
          <w:shd w:val="clear" w:color="auto" w:fill="FFFFFF"/>
        </w:rPr>
        <w:t>3</w:t>
      </w:r>
      <w:r w:rsidR="00800DC3" w:rsidRPr="004F25C9">
        <w:rPr>
          <w:b w:val="0"/>
          <w:color w:val="000000"/>
          <w:sz w:val="24"/>
          <w:szCs w:val="24"/>
          <w:highlight w:val="yellow"/>
          <w:shd w:val="clear" w:color="auto" w:fill="FFFFFF"/>
        </w:rPr>
        <w:t>’i Katılıyorum</w:t>
      </w:r>
      <w:r w:rsidR="00800DC3" w:rsidRPr="004F25C9">
        <w:rPr>
          <w:color w:val="000000"/>
          <w:sz w:val="24"/>
          <w:szCs w:val="24"/>
          <w:shd w:val="clear" w:color="auto" w:fill="FFFFFF"/>
        </w:rPr>
        <w:t xml:space="preserve"> yönünde görüş belirtmişlerdir.</w:t>
      </w:r>
    </w:p>
    <w:p w:rsidR="00800DC3" w:rsidRDefault="00800DC3" w:rsidP="00800DC3"/>
    <w:p w:rsidR="00800DC3" w:rsidRDefault="00800DC3" w:rsidP="00800DC3">
      <w:r>
        <w:rPr>
          <w:noProof/>
          <w:color w:val="000000"/>
        </w:rPr>
        <w:drawing>
          <wp:anchor distT="0" distB="0" distL="114300" distR="114300" simplePos="0" relativeHeight="251678720" behindDoc="0" locked="0" layoutInCell="1" allowOverlap="1" wp14:anchorId="363FF65D" wp14:editId="4EDB2FB7">
            <wp:simplePos x="0" y="0"/>
            <wp:positionH relativeFrom="column">
              <wp:posOffset>0</wp:posOffset>
            </wp:positionH>
            <wp:positionV relativeFrom="paragraph">
              <wp:posOffset>332740</wp:posOffset>
            </wp:positionV>
            <wp:extent cx="4714875" cy="2733675"/>
            <wp:effectExtent l="0" t="0" r="9525" b="9525"/>
            <wp:wrapSquare wrapText="bothSides"/>
            <wp:docPr id="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rsidR="00800DC3" w:rsidRDefault="00800DC3" w:rsidP="00800DC3"/>
    <w:p w:rsidR="00800DC3" w:rsidRDefault="00800DC3" w:rsidP="00800DC3"/>
    <w:p w:rsidR="00800DC3" w:rsidRDefault="00800DC3" w:rsidP="00800DC3"/>
    <w:p w:rsidR="00800DC3" w:rsidRDefault="00800DC3" w:rsidP="00800DC3"/>
    <w:p w:rsidR="00800DC3" w:rsidRDefault="00800DC3" w:rsidP="00800DC3"/>
    <w:p w:rsidR="00800DC3" w:rsidRDefault="00800DC3" w:rsidP="00800DC3"/>
    <w:p w:rsidR="00800DC3" w:rsidRDefault="00800DC3" w:rsidP="00800DC3"/>
    <w:p w:rsidR="00800DC3" w:rsidRDefault="00800DC3" w:rsidP="00800DC3"/>
    <w:p w:rsidR="00800DC3" w:rsidRDefault="00800DC3" w:rsidP="00800DC3"/>
    <w:p w:rsidR="00800DC3" w:rsidRPr="00D010A4" w:rsidRDefault="00800DC3" w:rsidP="00471403">
      <w:pPr>
        <w:pStyle w:val="ResimYazs"/>
        <w:ind w:firstLine="708"/>
        <w:jc w:val="both"/>
        <w:rPr>
          <w:color w:val="000000"/>
          <w:sz w:val="24"/>
          <w:szCs w:val="24"/>
        </w:rPr>
      </w:pPr>
      <w:r w:rsidRPr="00471403">
        <w:rPr>
          <w:color w:val="FF0000"/>
          <w:sz w:val="24"/>
          <w:szCs w:val="24"/>
        </w:rPr>
        <w:t xml:space="preserve">Şekil 7: </w:t>
      </w:r>
      <w:r w:rsidR="00B5408E" w:rsidRPr="00D010A4">
        <w:rPr>
          <w:color w:val="000000"/>
          <w:sz w:val="24"/>
          <w:szCs w:val="24"/>
          <w:shd w:val="clear" w:color="auto" w:fill="FFFFFF"/>
        </w:rPr>
        <w:t>Derslerde konuya göre uygun araç gereçler kullanılmaktadır.</w:t>
      </w:r>
    </w:p>
    <w:p w:rsidR="00800DC3" w:rsidRPr="00D010A4" w:rsidRDefault="00800DC3" w:rsidP="00800DC3">
      <w:pPr>
        <w:pStyle w:val="ResimYazs"/>
        <w:jc w:val="both"/>
        <w:rPr>
          <w:color w:val="000000"/>
          <w:sz w:val="24"/>
          <w:szCs w:val="24"/>
        </w:rPr>
      </w:pPr>
      <w:r w:rsidRPr="00D010A4">
        <w:rPr>
          <w:color w:val="000000"/>
          <w:sz w:val="24"/>
          <w:szCs w:val="24"/>
        </w:rPr>
        <w:t>“</w:t>
      </w:r>
      <w:r w:rsidR="00B5408E" w:rsidRPr="00D010A4">
        <w:rPr>
          <w:color w:val="000000"/>
          <w:sz w:val="24"/>
          <w:szCs w:val="24"/>
          <w:shd w:val="clear" w:color="auto" w:fill="FFFFFF"/>
        </w:rPr>
        <w:t>Derslerde konuya göre uygun araç gereçler kullanılmaktadır.</w:t>
      </w:r>
      <w:r w:rsidRPr="00D010A4">
        <w:rPr>
          <w:sz w:val="24"/>
          <w:szCs w:val="24"/>
        </w:rPr>
        <w:t>”</w:t>
      </w:r>
      <w:r w:rsidR="00816AC3">
        <w:rPr>
          <w:sz w:val="24"/>
          <w:szCs w:val="24"/>
        </w:rPr>
        <w:t xml:space="preserve"> </w:t>
      </w:r>
      <w:r w:rsidRPr="00D010A4">
        <w:rPr>
          <w:color w:val="000000"/>
          <w:sz w:val="24"/>
          <w:szCs w:val="24"/>
          <w:shd w:val="clear" w:color="auto" w:fill="FFFFFF"/>
        </w:rPr>
        <w:t xml:space="preserve">sorusuna ankete katılan öğrencilerin </w:t>
      </w:r>
      <w:r w:rsidRPr="00D010A4">
        <w:rPr>
          <w:b w:val="0"/>
          <w:color w:val="000000"/>
          <w:sz w:val="24"/>
          <w:szCs w:val="24"/>
          <w:highlight w:val="yellow"/>
          <w:shd w:val="clear" w:color="auto" w:fill="FFFFFF"/>
        </w:rPr>
        <w:t>%</w:t>
      </w:r>
      <w:r w:rsidR="00B00163" w:rsidRPr="00D010A4">
        <w:rPr>
          <w:b w:val="0"/>
          <w:color w:val="000000"/>
          <w:sz w:val="24"/>
          <w:szCs w:val="24"/>
          <w:highlight w:val="yellow"/>
          <w:shd w:val="clear" w:color="auto" w:fill="FFFFFF"/>
        </w:rPr>
        <w:t>95</w:t>
      </w:r>
      <w:r w:rsidRPr="00D010A4">
        <w:rPr>
          <w:b w:val="0"/>
          <w:color w:val="000000"/>
          <w:sz w:val="24"/>
          <w:szCs w:val="24"/>
          <w:highlight w:val="yellow"/>
          <w:shd w:val="clear" w:color="auto" w:fill="FFFFFF"/>
        </w:rPr>
        <w:t>’i Katılıyorum</w:t>
      </w:r>
      <w:r w:rsidRPr="00D010A4">
        <w:rPr>
          <w:color w:val="000000"/>
          <w:sz w:val="24"/>
          <w:szCs w:val="24"/>
          <w:shd w:val="clear" w:color="auto" w:fill="FFFFFF"/>
        </w:rPr>
        <w:t xml:space="preserve"> yönünde görüş belirtmişlerdir.</w:t>
      </w:r>
    </w:p>
    <w:p w:rsidR="00800DC3" w:rsidRDefault="00800DC3" w:rsidP="00800DC3"/>
    <w:p w:rsidR="00800DC3" w:rsidRDefault="00800DC3" w:rsidP="00800DC3"/>
    <w:p w:rsidR="00800DC3" w:rsidRDefault="009342E9" w:rsidP="00800DC3">
      <w:r>
        <w:rPr>
          <w:noProof/>
          <w:color w:val="000000"/>
        </w:rPr>
        <w:drawing>
          <wp:anchor distT="0" distB="0" distL="114300" distR="114300" simplePos="0" relativeHeight="251680768" behindDoc="0" locked="0" layoutInCell="1" allowOverlap="1" wp14:anchorId="49C268D4" wp14:editId="423C75B1">
            <wp:simplePos x="0" y="0"/>
            <wp:positionH relativeFrom="column">
              <wp:posOffset>0</wp:posOffset>
            </wp:positionH>
            <wp:positionV relativeFrom="paragraph">
              <wp:posOffset>332740</wp:posOffset>
            </wp:positionV>
            <wp:extent cx="4714875" cy="2733675"/>
            <wp:effectExtent l="0" t="0" r="9525" b="9525"/>
            <wp:wrapSquare wrapText="bothSides"/>
            <wp:docPr id="1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rsidR="009342E9" w:rsidRDefault="009342E9" w:rsidP="00800DC3"/>
    <w:p w:rsidR="009342E9" w:rsidRDefault="009342E9" w:rsidP="00800DC3"/>
    <w:p w:rsidR="009342E9" w:rsidRDefault="009342E9" w:rsidP="00800DC3"/>
    <w:p w:rsidR="009342E9" w:rsidRDefault="009342E9" w:rsidP="00800DC3"/>
    <w:p w:rsidR="009342E9" w:rsidRDefault="009342E9" w:rsidP="00800DC3"/>
    <w:p w:rsidR="009342E9" w:rsidRDefault="009342E9" w:rsidP="00800DC3"/>
    <w:p w:rsidR="009342E9" w:rsidRDefault="009342E9" w:rsidP="00800DC3"/>
    <w:p w:rsidR="009342E9" w:rsidRDefault="009342E9" w:rsidP="00800DC3"/>
    <w:p w:rsidR="009342E9" w:rsidRDefault="009342E9" w:rsidP="00800DC3"/>
    <w:p w:rsidR="009342E9" w:rsidRPr="00816AC3" w:rsidRDefault="009342E9" w:rsidP="00471403">
      <w:pPr>
        <w:pStyle w:val="ResimYazs"/>
        <w:ind w:firstLine="708"/>
        <w:jc w:val="both"/>
        <w:rPr>
          <w:color w:val="000000"/>
          <w:sz w:val="24"/>
          <w:szCs w:val="24"/>
        </w:rPr>
      </w:pPr>
      <w:r w:rsidRPr="00471403">
        <w:rPr>
          <w:color w:val="FF0000"/>
          <w:sz w:val="24"/>
          <w:szCs w:val="24"/>
        </w:rPr>
        <w:t xml:space="preserve">Şekil 8: </w:t>
      </w:r>
      <w:r w:rsidR="00B5408E" w:rsidRPr="00816AC3">
        <w:rPr>
          <w:color w:val="000000"/>
          <w:sz w:val="24"/>
          <w:szCs w:val="24"/>
          <w:shd w:val="clear" w:color="auto" w:fill="FFFFFF"/>
        </w:rPr>
        <w:t>Teneffüslerde ihtiyaçlarımı giderebiliyorum.</w:t>
      </w:r>
    </w:p>
    <w:p w:rsidR="009342E9" w:rsidRPr="00816AC3" w:rsidRDefault="009342E9" w:rsidP="009342E9">
      <w:pPr>
        <w:pStyle w:val="ResimYazs"/>
        <w:jc w:val="both"/>
        <w:rPr>
          <w:color w:val="000000"/>
          <w:sz w:val="24"/>
          <w:szCs w:val="24"/>
        </w:rPr>
      </w:pPr>
      <w:r w:rsidRPr="00816AC3">
        <w:rPr>
          <w:color w:val="000000"/>
          <w:sz w:val="24"/>
          <w:szCs w:val="24"/>
        </w:rPr>
        <w:t>“</w:t>
      </w:r>
      <w:r w:rsidR="00B5408E" w:rsidRPr="00816AC3">
        <w:rPr>
          <w:color w:val="000000"/>
          <w:sz w:val="24"/>
          <w:szCs w:val="24"/>
          <w:shd w:val="clear" w:color="auto" w:fill="FFFFFF"/>
        </w:rPr>
        <w:t>Teneffüslerde ihtiyaçlarımı giderebiliyorum.</w:t>
      </w:r>
      <w:r w:rsidRPr="00816AC3">
        <w:rPr>
          <w:sz w:val="24"/>
          <w:szCs w:val="24"/>
        </w:rPr>
        <w:t>”</w:t>
      </w:r>
      <w:r w:rsidR="00B5408E" w:rsidRPr="00816AC3">
        <w:rPr>
          <w:sz w:val="24"/>
          <w:szCs w:val="24"/>
        </w:rPr>
        <w:t xml:space="preserve"> </w:t>
      </w:r>
      <w:r w:rsidRPr="00816AC3">
        <w:rPr>
          <w:color w:val="000000"/>
          <w:sz w:val="24"/>
          <w:szCs w:val="24"/>
          <w:shd w:val="clear" w:color="auto" w:fill="FFFFFF"/>
        </w:rPr>
        <w:t xml:space="preserve">sorusuna ankete katılan öğrencilerin </w:t>
      </w:r>
      <w:r w:rsidRPr="00816AC3">
        <w:rPr>
          <w:b w:val="0"/>
          <w:color w:val="000000"/>
          <w:sz w:val="24"/>
          <w:szCs w:val="24"/>
          <w:highlight w:val="yellow"/>
          <w:shd w:val="clear" w:color="auto" w:fill="FFFFFF"/>
        </w:rPr>
        <w:t>%9</w:t>
      </w:r>
      <w:r w:rsidR="00B00163" w:rsidRPr="00816AC3">
        <w:rPr>
          <w:b w:val="0"/>
          <w:color w:val="000000"/>
          <w:sz w:val="24"/>
          <w:szCs w:val="24"/>
          <w:highlight w:val="yellow"/>
          <w:shd w:val="clear" w:color="auto" w:fill="FFFFFF"/>
        </w:rPr>
        <w:t>7</w:t>
      </w:r>
      <w:r w:rsidRPr="00816AC3">
        <w:rPr>
          <w:b w:val="0"/>
          <w:color w:val="000000"/>
          <w:sz w:val="24"/>
          <w:szCs w:val="24"/>
          <w:highlight w:val="yellow"/>
          <w:shd w:val="clear" w:color="auto" w:fill="FFFFFF"/>
        </w:rPr>
        <w:t>’i Katılıyorum</w:t>
      </w:r>
      <w:r w:rsidRPr="00816AC3">
        <w:rPr>
          <w:color w:val="000000"/>
          <w:sz w:val="24"/>
          <w:szCs w:val="24"/>
          <w:shd w:val="clear" w:color="auto" w:fill="FFFFFF"/>
        </w:rPr>
        <w:t xml:space="preserve"> yönünde görüş belirtmişlerdir.</w:t>
      </w:r>
    </w:p>
    <w:p w:rsidR="009342E9" w:rsidRPr="00816AC3" w:rsidRDefault="009342E9" w:rsidP="00800DC3">
      <w:pPr>
        <w:rPr>
          <w:szCs w:val="24"/>
        </w:rPr>
      </w:pPr>
    </w:p>
    <w:p w:rsidR="009342E9" w:rsidRDefault="009342E9" w:rsidP="00800DC3"/>
    <w:p w:rsidR="009342E9" w:rsidRDefault="00962626" w:rsidP="00800DC3">
      <w:r>
        <w:rPr>
          <w:noProof/>
          <w:color w:val="000000"/>
        </w:rPr>
        <w:drawing>
          <wp:anchor distT="0" distB="0" distL="114300" distR="114300" simplePos="0" relativeHeight="251682816" behindDoc="0" locked="0" layoutInCell="1" allowOverlap="1" wp14:anchorId="247BD7A0" wp14:editId="3E0BE42D">
            <wp:simplePos x="0" y="0"/>
            <wp:positionH relativeFrom="column">
              <wp:posOffset>0</wp:posOffset>
            </wp:positionH>
            <wp:positionV relativeFrom="paragraph">
              <wp:posOffset>342900</wp:posOffset>
            </wp:positionV>
            <wp:extent cx="4714875" cy="2733675"/>
            <wp:effectExtent l="0" t="0" r="9525" b="9525"/>
            <wp:wrapSquare wrapText="bothSides"/>
            <wp:docPr id="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rsidR="00083206" w:rsidRDefault="00083206" w:rsidP="00800DC3"/>
    <w:p w:rsidR="00083206" w:rsidRDefault="00083206" w:rsidP="00800DC3"/>
    <w:p w:rsidR="00083206" w:rsidRDefault="00083206" w:rsidP="00800DC3"/>
    <w:p w:rsidR="00083206" w:rsidRDefault="00083206" w:rsidP="00800DC3"/>
    <w:p w:rsidR="00083206" w:rsidRDefault="00083206" w:rsidP="00800DC3"/>
    <w:p w:rsidR="00083206" w:rsidRDefault="00083206" w:rsidP="00800DC3"/>
    <w:p w:rsidR="00083206" w:rsidRDefault="00083206" w:rsidP="00800DC3"/>
    <w:p w:rsidR="00083206" w:rsidRDefault="00083206" w:rsidP="00800DC3"/>
    <w:p w:rsidR="00083206" w:rsidRDefault="00083206" w:rsidP="00800DC3"/>
    <w:p w:rsidR="00B5408E" w:rsidRPr="00816AC3" w:rsidRDefault="00962626" w:rsidP="00471403">
      <w:pPr>
        <w:pStyle w:val="ResimYazs"/>
        <w:ind w:firstLine="708"/>
        <w:jc w:val="both"/>
        <w:rPr>
          <w:color w:val="000000"/>
          <w:sz w:val="24"/>
          <w:szCs w:val="24"/>
        </w:rPr>
      </w:pPr>
      <w:r w:rsidRPr="00471403">
        <w:rPr>
          <w:color w:val="FF0000"/>
          <w:sz w:val="24"/>
          <w:szCs w:val="24"/>
        </w:rPr>
        <w:t xml:space="preserve">Şekil 9: </w:t>
      </w:r>
      <w:r w:rsidR="00B5408E" w:rsidRPr="00816AC3">
        <w:rPr>
          <w:color w:val="000000"/>
          <w:sz w:val="24"/>
          <w:szCs w:val="24"/>
          <w:shd w:val="clear" w:color="auto" w:fill="FFFFFF"/>
        </w:rPr>
        <w:t>Okulun içi ve dışı temizdir.</w:t>
      </w:r>
      <w:r w:rsidRPr="00816AC3">
        <w:rPr>
          <w:color w:val="000000"/>
          <w:sz w:val="24"/>
          <w:szCs w:val="24"/>
        </w:rPr>
        <w:t xml:space="preserve"> </w:t>
      </w:r>
    </w:p>
    <w:p w:rsidR="00962626" w:rsidRPr="00816AC3" w:rsidRDefault="00962626" w:rsidP="00962626">
      <w:pPr>
        <w:pStyle w:val="ResimYazs"/>
        <w:jc w:val="both"/>
        <w:rPr>
          <w:color w:val="000000"/>
          <w:sz w:val="24"/>
          <w:szCs w:val="24"/>
        </w:rPr>
      </w:pPr>
      <w:r w:rsidRPr="00816AC3">
        <w:rPr>
          <w:color w:val="000000"/>
          <w:sz w:val="24"/>
          <w:szCs w:val="24"/>
        </w:rPr>
        <w:t>“</w:t>
      </w:r>
      <w:r w:rsidR="00B5408E" w:rsidRPr="00816AC3">
        <w:rPr>
          <w:color w:val="000000"/>
          <w:sz w:val="24"/>
          <w:szCs w:val="24"/>
          <w:shd w:val="clear" w:color="auto" w:fill="FFFFFF"/>
        </w:rPr>
        <w:t>Okulun içi ve dışı temizdir.</w:t>
      </w:r>
      <w:r w:rsidRPr="00816AC3">
        <w:rPr>
          <w:sz w:val="24"/>
          <w:szCs w:val="24"/>
        </w:rPr>
        <w:t>”</w:t>
      </w:r>
      <w:r w:rsidR="00B5408E" w:rsidRPr="00816AC3">
        <w:rPr>
          <w:sz w:val="24"/>
          <w:szCs w:val="24"/>
        </w:rPr>
        <w:t xml:space="preserve"> </w:t>
      </w:r>
      <w:r w:rsidRPr="00816AC3">
        <w:rPr>
          <w:color w:val="000000"/>
          <w:sz w:val="24"/>
          <w:szCs w:val="24"/>
          <w:shd w:val="clear" w:color="auto" w:fill="FFFFFF"/>
        </w:rPr>
        <w:t xml:space="preserve">sorusuna ankete katılan öğrencilerin </w:t>
      </w:r>
      <w:r w:rsidRPr="00816AC3">
        <w:rPr>
          <w:b w:val="0"/>
          <w:color w:val="000000"/>
          <w:sz w:val="24"/>
          <w:szCs w:val="24"/>
          <w:highlight w:val="yellow"/>
          <w:shd w:val="clear" w:color="auto" w:fill="FFFFFF"/>
        </w:rPr>
        <w:t>%9</w:t>
      </w:r>
      <w:r w:rsidR="00B00163" w:rsidRPr="00816AC3">
        <w:rPr>
          <w:b w:val="0"/>
          <w:color w:val="000000"/>
          <w:sz w:val="24"/>
          <w:szCs w:val="24"/>
          <w:highlight w:val="yellow"/>
          <w:shd w:val="clear" w:color="auto" w:fill="FFFFFF"/>
        </w:rPr>
        <w:t>7</w:t>
      </w:r>
      <w:r w:rsidRPr="00816AC3">
        <w:rPr>
          <w:b w:val="0"/>
          <w:color w:val="000000"/>
          <w:sz w:val="24"/>
          <w:szCs w:val="24"/>
          <w:highlight w:val="yellow"/>
          <w:shd w:val="clear" w:color="auto" w:fill="FFFFFF"/>
        </w:rPr>
        <w:t>’i Katılıyorum</w:t>
      </w:r>
      <w:r w:rsidRPr="00816AC3">
        <w:rPr>
          <w:color w:val="000000"/>
          <w:sz w:val="24"/>
          <w:szCs w:val="24"/>
          <w:shd w:val="clear" w:color="auto" w:fill="FFFFFF"/>
        </w:rPr>
        <w:t xml:space="preserve"> yönünde görüş belirtmişlerdir.</w:t>
      </w:r>
    </w:p>
    <w:p w:rsidR="00962626" w:rsidRDefault="00962626" w:rsidP="00800DC3">
      <w:r>
        <w:rPr>
          <w:noProof/>
          <w:color w:val="000000"/>
        </w:rPr>
        <w:lastRenderedPageBreak/>
        <w:drawing>
          <wp:anchor distT="0" distB="0" distL="114300" distR="114300" simplePos="0" relativeHeight="251684864" behindDoc="0" locked="0" layoutInCell="1" allowOverlap="1" wp14:anchorId="693D5E06" wp14:editId="724CF78D">
            <wp:simplePos x="0" y="0"/>
            <wp:positionH relativeFrom="column">
              <wp:posOffset>0</wp:posOffset>
            </wp:positionH>
            <wp:positionV relativeFrom="paragraph">
              <wp:posOffset>332740</wp:posOffset>
            </wp:positionV>
            <wp:extent cx="4714875" cy="2733675"/>
            <wp:effectExtent l="0" t="0" r="9525" b="9525"/>
            <wp:wrapSquare wrapText="bothSides"/>
            <wp:docPr id="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rsidR="00962626" w:rsidRDefault="00962626" w:rsidP="00800DC3"/>
    <w:p w:rsidR="00962626" w:rsidRDefault="00962626" w:rsidP="00800DC3"/>
    <w:p w:rsidR="00962626" w:rsidRDefault="00962626" w:rsidP="00800DC3"/>
    <w:p w:rsidR="00962626" w:rsidRDefault="00962626" w:rsidP="00800DC3"/>
    <w:p w:rsidR="00962626" w:rsidRDefault="00962626" w:rsidP="00800DC3"/>
    <w:p w:rsidR="00962626" w:rsidRDefault="00962626" w:rsidP="00800DC3"/>
    <w:p w:rsidR="00E7611E" w:rsidRDefault="00E7611E" w:rsidP="00962626">
      <w:pPr>
        <w:pStyle w:val="ResimYazs"/>
        <w:jc w:val="both"/>
        <w:rPr>
          <w:sz w:val="24"/>
          <w:szCs w:val="24"/>
        </w:rPr>
      </w:pPr>
    </w:p>
    <w:p w:rsidR="00E7611E" w:rsidRDefault="00E7611E" w:rsidP="00962626">
      <w:pPr>
        <w:pStyle w:val="ResimYazs"/>
        <w:jc w:val="both"/>
        <w:rPr>
          <w:sz w:val="24"/>
          <w:szCs w:val="24"/>
        </w:rPr>
      </w:pPr>
    </w:p>
    <w:p w:rsidR="00E7611E" w:rsidRDefault="00E7611E" w:rsidP="00962626">
      <w:pPr>
        <w:pStyle w:val="ResimYazs"/>
        <w:jc w:val="both"/>
        <w:rPr>
          <w:sz w:val="24"/>
          <w:szCs w:val="24"/>
        </w:rPr>
      </w:pPr>
    </w:p>
    <w:p w:rsidR="00962626" w:rsidRPr="00816AC3" w:rsidRDefault="00962626" w:rsidP="00471403">
      <w:pPr>
        <w:pStyle w:val="ResimYazs"/>
        <w:ind w:firstLine="708"/>
        <w:jc w:val="both"/>
        <w:rPr>
          <w:color w:val="000000"/>
          <w:sz w:val="24"/>
          <w:szCs w:val="24"/>
        </w:rPr>
      </w:pPr>
      <w:r w:rsidRPr="00471403">
        <w:rPr>
          <w:color w:val="FF0000"/>
          <w:sz w:val="24"/>
          <w:szCs w:val="24"/>
        </w:rPr>
        <w:t xml:space="preserve">Şekil 10: </w:t>
      </w:r>
      <w:r w:rsidR="00B5408E" w:rsidRPr="00816AC3">
        <w:rPr>
          <w:color w:val="000000"/>
          <w:sz w:val="24"/>
          <w:szCs w:val="24"/>
          <w:shd w:val="clear" w:color="auto" w:fill="FFFFFF"/>
        </w:rPr>
        <w:t>Okulun binası ve diğer fiziki mekânlar yeterlidir.</w:t>
      </w:r>
    </w:p>
    <w:p w:rsidR="00962626" w:rsidRPr="00816AC3" w:rsidRDefault="00962626" w:rsidP="00962626">
      <w:pPr>
        <w:pStyle w:val="ResimYazs"/>
        <w:jc w:val="both"/>
        <w:rPr>
          <w:color w:val="000000"/>
          <w:sz w:val="24"/>
          <w:szCs w:val="24"/>
        </w:rPr>
      </w:pPr>
      <w:r w:rsidRPr="00816AC3">
        <w:rPr>
          <w:color w:val="000000"/>
          <w:sz w:val="24"/>
          <w:szCs w:val="24"/>
        </w:rPr>
        <w:t>“</w:t>
      </w:r>
      <w:r w:rsidR="00B5408E" w:rsidRPr="00816AC3">
        <w:rPr>
          <w:color w:val="000000"/>
          <w:sz w:val="24"/>
          <w:szCs w:val="24"/>
          <w:shd w:val="clear" w:color="auto" w:fill="FFFFFF"/>
        </w:rPr>
        <w:t>Okulun binası ve diğer fiziki mekânlar yeterlidir.</w:t>
      </w:r>
      <w:r w:rsidRPr="00816AC3">
        <w:rPr>
          <w:sz w:val="24"/>
          <w:szCs w:val="24"/>
        </w:rPr>
        <w:t xml:space="preserve">” </w:t>
      </w:r>
      <w:r w:rsidRPr="00816AC3">
        <w:rPr>
          <w:color w:val="000000"/>
          <w:sz w:val="24"/>
          <w:szCs w:val="24"/>
          <w:shd w:val="clear" w:color="auto" w:fill="FFFFFF"/>
        </w:rPr>
        <w:t xml:space="preserve">sorusuna ankete katılan öğrencilerin </w:t>
      </w:r>
      <w:r w:rsidRPr="00816AC3">
        <w:rPr>
          <w:b w:val="0"/>
          <w:color w:val="000000"/>
          <w:sz w:val="24"/>
          <w:szCs w:val="24"/>
          <w:highlight w:val="yellow"/>
          <w:shd w:val="clear" w:color="auto" w:fill="FFFFFF"/>
        </w:rPr>
        <w:t>%9</w:t>
      </w:r>
      <w:r w:rsidR="00B00163" w:rsidRPr="00816AC3">
        <w:rPr>
          <w:b w:val="0"/>
          <w:color w:val="000000"/>
          <w:sz w:val="24"/>
          <w:szCs w:val="24"/>
          <w:highlight w:val="yellow"/>
          <w:shd w:val="clear" w:color="auto" w:fill="FFFFFF"/>
        </w:rPr>
        <w:t>2</w:t>
      </w:r>
      <w:r w:rsidRPr="00816AC3">
        <w:rPr>
          <w:b w:val="0"/>
          <w:color w:val="000000"/>
          <w:sz w:val="24"/>
          <w:szCs w:val="24"/>
          <w:highlight w:val="yellow"/>
          <w:shd w:val="clear" w:color="auto" w:fill="FFFFFF"/>
        </w:rPr>
        <w:t>’i Katılıyorum</w:t>
      </w:r>
      <w:r w:rsidRPr="00816AC3">
        <w:rPr>
          <w:color w:val="000000"/>
          <w:sz w:val="24"/>
          <w:szCs w:val="24"/>
          <w:shd w:val="clear" w:color="auto" w:fill="FFFFFF"/>
        </w:rPr>
        <w:t xml:space="preserve"> yönünde görüş belirtmişlerdir.</w:t>
      </w:r>
    </w:p>
    <w:p w:rsidR="009342E9" w:rsidRDefault="00962626" w:rsidP="00800DC3">
      <w:r>
        <w:rPr>
          <w:noProof/>
          <w:color w:val="000000"/>
        </w:rPr>
        <w:drawing>
          <wp:anchor distT="0" distB="0" distL="114300" distR="114300" simplePos="0" relativeHeight="251686912" behindDoc="0" locked="0" layoutInCell="1" allowOverlap="1" wp14:anchorId="0DC1C13B" wp14:editId="5D1EA237">
            <wp:simplePos x="0" y="0"/>
            <wp:positionH relativeFrom="column">
              <wp:posOffset>0</wp:posOffset>
            </wp:positionH>
            <wp:positionV relativeFrom="paragraph">
              <wp:posOffset>342265</wp:posOffset>
            </wp:positionV>
            <wp:extent cx="4714875" cy="2733675"/>
            <wp:effectExtent l="0" t="0" r="9525" b="9525"/>
            <wp:wrapSquare wrapText="bothSides"/>
            <wp:docPr id="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rsidR="009342E9" w:rsidRDefault="009342E9" w:rsidP="00800DC3"/>
    <w:p w:rsidR="00962626" w:rsidRDefault="00962626" w:rsidP="00800DC3"/>
    <w:p w:rsidR="00962626" w:rsidRDefault="00962626" w:rsidP="00800DC3"/>
    <w:p w:rsidR="00962626" w:rsidRDefault="00962626" w:rsidP="00800DC3"/>
    <w:p w:rsidR="00962626" w:rsidRDefault="00962626" w:rsidP="00800DC3"/>
    <w:p w:rsidR="00962626" w:rsidRDefault="00962626" w:rsidP="00800DC3"/>
    <w:p w:rsidR="00962626" w:rsidRDefault="00962626" w:rsidP="00800DC3"/>
    <w:p w:rsidR="00962626" w:rsidRDefault="00962626" w:rsidP="00800DC3"/>
    <w:p w:rsidR="00E7611E" w:rsidRDefault="00E7611E" w:rsidP="00962626">
      <w:pPr>
        <w:pStyle w:val="ResimYazs"/>
        <w:jc w:val="both"/>
        <w:rPr>
          <w:sz w:val="24"/>
          <w:szCs w:val="24"/>
        </w:rPr>
      </w:pPr>
    </w:p>
    <w:p w:rsidR="00A45F73" w:rsidRPr="00816AC3" w:rsidRDefault="00962626" w:rsidP="00471403">
      <w:pPr>
        <w:pStyle w:val="ResimYazs"/>
        <w:ind w:firstLine="708"/>
        <w:jc w:val="both"/>
        <w:rPr>
          <w:color w:val="000000"/>
          <w:sz w:val="24"/>
          <w:szCs w:val="24"/>
        </w:rPr>
      </w:pPr>
      <w:r w:rsidRPr="00471403">
        <w:rPr>
          <w:color w:val="FF0000"/>
          <w:sz w:val="24"/>
          <w:szCs w:val="24"/>
        </w:rPr>
        <w:t xml:space="preserve">Şekil 11: </w:t>
      </w:r>
      <w:r w:rsidR="00A45F73" w:rsidRPr="00816AC3">
        <w:rPr>
          <w:color w:val="000000"/>
          <w:sz w:val="24"/>
          <w:szCs w:val="24"/>
          <w:shd w:val="clear" w:color="auto" w:fill="FFFFFF"/>
        </w:rPr>
        <w:t>Okulumuzda yeterli miktarda sanatsal ve kültürel faaliyetler düzenlenmektedir.</w:t>
      </w:r>
      <w:r w:rsidR="00A45F73" w:rsidRPr="00816AC3">
        <w:rPr>
          <w:color w:val="000000"/>
          <w:sz w:val="24"/>
          <w:szCs w:val="24"/>
        </w:rPr>
        <w:t xml:space="preserve"> </w:t>
      </w:r>
    </w:p>
    <w:p w:rsidR="00962626" w:rsidRPr="00816AC3" w:rsidRDefault="00962626" w:rsidP="00962626">
      <w:pPr>
        <w:pStyle w:val="ResimYazs"/>
        <w:jc w:val="both"/>
        <w:rPr>
          <w:color w:val="000000"/>
          <w:sz w:val="24"/>
          <w:szCs w:val="24"/>
        </w:rPr>
      </w:pPr>
      <w:r w:rsidRPr="00816AC3">
        <w:rPr>
          <w:color w:val="000000"/>
          <w:sz w:val="24"/>
          <w:szCs w:val="24"/>
        </w:rPr>
        <w:t>“</w:t>
      </w:r>
      <w:r w:rsidR="00A45F73" w:rsidRPr="00816AC3">
        <w:rPr>
          <w:color w:val="000000"/>
          <w:sz w:val="24"/>
          <w:szCs w:val="24"/>
          <w:shd w:val="clear" w:color="auto" w:fill="FFFFFF"/>
        </w:rPr>
        <w:t>Okulumuzda yeterli miktarda sanatsal ve kültürel faaliyetler düzenlenmektedir.</w:t>
      </w:r>
      <w:r w:rsidRPr="00816AC3">
        <w:rPr>
          <w:sz w:val="24"/>
          <w:szCs w:val="24"/>
        </w:rPr>
        <w:t xml:space="preserve">” </w:t>
      </w:r>
      <w:r w:rsidRPr="00816AC3">
        <w:rPr>
          <w:color w:val="000000"/>
          <w:sz w:val="24"/>
          <w:szCs w:val="24"/>
          <w:shd w:val="clear" w:color="auto" w:fill="FFFFFF"/>
        </w:rPr>
        <w:t xml:space="preserve">sorusuna ankete katılan öğrencilerin </w:t>
      </w:r>
      <w:r w:rsidRPr="00816AC3">
        <w:rPr>
          <w:b w:val="0"/>
          <w:color w:val="000000"/>
          <w:sz w:val="24"/>
          <w:szCs w:val="24"/>
          <w:highlight w:val="yellow"/>
          <w:shd w:val="clear" w:color="auto" w:fill="FFFFFF"/>
        </w:rPr>
        <w:t>%</w:t>
      </w:r>
      <w:r w:rsidR="00A45F73" w:rsidRPr="00816AC3">
        <w:rPr>
          <w:b w:val="0"/>
          <w:color w:val="000000"/>
          <w:sz w:val="24"/>
          <w:szCs w:val="24"/>
          <w:highlight w:val="yellow"/>
          <w:shd w:val="clear" w:color="auto" w:fill="FFFFFF"/>
        </w:rPr>
        <w:t>8</w:t>
      </w:r>
      <w:r w:rsidR="00B00163" w:rsidRPr="00816AC3">
        <w:rPr>
          <w:b w:val="0"/>
          <w:color w:val="000000"/>
          <w:sz w:val="24"/>
          <w:szCs w:val="24"/>
          <w:highlight w:val="yellow"/>
          <w:shd w:val="clear" w:color="auto" w:fill="FFFFFF"/>
        </w:rPr>
        <w:t>7</w:t>
      </w:r>
      <w:r w:rsidRPr="00816AC3">
        <w:rPr>
          <w:b w:val="0"/>
          <w:color w:val="000000"/>
          <w:sz w:val="24"/>
          <w:szCs w:val="24"/>
          <w:highlight w:val="yellow"/>
          <w:shd w:val="clear" w:color="auto" w:fill="FFFFFF"/>
        </w:rPr>
        <w:t>’u Katılıyorum</w:t>
      </w:r>
      <w:r w:rsidRPr="00816AC3">
        <w:rPr>
          <w:color w:val="000000"/>
          <w:sz w:val="24"/>
          <w:szCs w:val="24"/>
          <w:shd w:val="clear" w:color="auto" w:fill="FFFFFF"/>
        </w:rPr>
        <w:t xml:space="preserve"> yönünde görüş belirtmişlerdir.</w:t>
      </w:r>
    </w:p>
    <w:p w:rsidR="00962626" w:rsidRDefault="00962626" w:rsidP="00800DC3"/>
    <w:p w:rsidR="00962626" w:rsidRDefault="00962626" w:rsidP="00800DC3"/>
    <w:p w:rsidR="00373590" w:rsidRPr="00471403" w:rsidRDefault="00373590" w:rsidP="00F42CAD">
      <w:pPr>
        <w:pStyle w:val="Balk3"/>
        <w:rPr>
          <w:b/>
          <w:color w:val="1F4E79" w:themeColor="accent1" w:themeShade="80"/>
        </w:rPr>
      </w:pPr>
      <w:r w:rsidRPr="00471403">
        <w:rPr>
          <w:b/>
          <w:color w:val="1F4E79" w:themeColor="accent1" w:themeShade="80"/>
        </w:rPr>
        <w:lastRenderedPageBreak/>
        <w:t>Öğretmen Anketi Sonuçları:</w:t>
      </w:r>
      <w:bookmarkEnd w:id="48"/>
    </w:p>
    <w:p w:rsidR="00DE3CA0" w:rsidRDefault="00DE3CA0" w:rsidP="008A61C4">
      <w:pPr>
        <w:jc w:val="both"/>
      </w:pPr>
      <w:r>
        <w:tab/>
        <w:t xml:space="preserve">Okulumuzda görev yapmakta olan </w:t>
      </w:r>
      <w:r w:rsidRPr="00E25B81">
        <w:rPr>
          <w:b/>
          <w:highlight w:val="yellow"/>
        </w:rPr>
        <w:t>toplam 40 öğretmenin</w:t>
      </w:r>
      <w:r>
        <w:t xml:space="preserve"> tamamına uygulanan anket sonuçları aşağıda yer almaktadır.</w:t>
      </w:r>
    </w:p>
    <w:p w:rsidR="00E7611E" w:rsidRPr="00DE3CA0" w:rsidRDefault="00E7611E" w:rsidP="008A61C4">
      <w:pPr>
        <w:jc w:val="both"/>
      </w:pPr>
    </w:p>
    <w:p w:rsidR="00A95A10" w:rsidRDefault="00811403" w:rsidP="00A95A10">
      <w:pPr>
        <w:keepNext/>
      </w:pPr>
      <w:r w:rsidRPr="002516BF">
        <w:rPr>
          <w:noProof/>
        </w:rPr>
        <w:drawing>
          <wp:inline distT="0" distB="0" distL="0" distR="0" wp14:anchorId="7B41F124" wp14:editId="2BCCF820">
            <wp:extent cx="5191125" cy="1943100"/>
            <wp:effectExtent l="0" t="0" r="0"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3FD0" w:rsidRPr="007548E7" w:rsidRDefault="00A95A10" w:rsidP="00471403">
      <w:pPr>
        <w:pStyle w:val="ResimYazs"/>
        <w:ind w:firstLine="708"/>
        <w:rPr>
          <w:color w:val="000000"/>
          <w:sz w:val="24"/>
          <w:szCs w:val="24"/>
        </w:rPr>
      </w:pPr>
      <w:r w:rsidRPr="00471403">
        <w:rPr>
          <w:color w:val="FF0000"/>
          <w:sz w:val="24"/>
          <w:szCs w:val="24"/>
        </w:rPr>
        <w:t xml:space="preserve">Şekil </w:t>
      </w:r>
      <w:r w:rsidR="0065138D" w:rsidRPr="00471403">
        <w:rPr>
          <w:color w:val="FF0000"/>
          <w:sz w:val="24"/>
          <w:szCs w:val="24"/>
        </w:rPr>
        <w:t>12</w:t>
      </w:r>
      <w:r w:rsidRPr="00471403">
        <w:rPr>
          <w:color w:val="FF0000"/>
          <w:sz w:val="24"/>
          <w:szCs w:val="24"/>
        </w:rPr>
        <w:t xml:space="preserve">: </w:t>
      </w:r>
      <w:r w:rsidR="00E13FD0" w:rsidRPr="007548E7">
        <w:rPr>
          <w:color w:val="000000"/>
          <w:sz w:val="24"/>
          <w:szCs w:val="24"/>
        </w:rPr>
        <w:t xml:space="preserve">Okulumuzda alınan kararlar, çalışanların katılımıyla alınır. </w:t>
      </w:r>
    </w:p>
    <w:p w:rsidR="00DE3CA0" w:rsidRDefault="007A7520" w:rsidP="00E13FD0">
      <w:pPr>
        <w:pStyle w:val="ResimYazs"/>
        <w:rPr>
          <w:color w:val="000000"/>
          <w:sz w:val="24"/>
          <w:szCs w:val="24"/>
        </w:rPr>
      </w:pPr>
      <w:r w:rsidRPr="007548E7">
        <w:rPr>
          <w:color w:val="000000"/>
          <w:sz w:val="24"/>
          <w:szCs w:val="24"/>
        </w:rPr>
        <w:t>“</w:t>
      </w:r>
      <w:r w:rsidR="00DE3CA0" w:rsidRPr="007548E7">
        <w:rPr>
          <w:color w:val="000000"/>
          <w:sz w:val="24"/>
          <w:szCs w:val="24"/>
        </w:rPr>
        <w:t xml:space="preserve">Okulumuzda alınan kararlar, </w:t>
      </w:r>
      <w:r w:rsidRPr="007548E7">
        <w:rPr>
          <w:color w:val="000000"/>
          <w:sz w:val="24"/>
          <w:szCs w:val="24"/>
        </w:rPr>
        <w:t xml:space="preserve">çalışanların katılımıyla alınır” sorusuna anket çalışmasına katılan </w:t>
      </w:r>
      <w:r w:rsidR="00B00163" w:rsidRPr="007548E7">
        <w:rPr>
          <w:color w:val="000000"/>
          <w:sz w:val="24"/>
          <w:szCs w:val="24"/>
          <w:highlight w:val="yellow"/>
        </w:rPr>
        <w:t>40 öğretmenlerimizin %80</w:t>
      </w:r>
      <w:r w:rsidRPr="007548E7">
        <w:rPr>
          <w:color w:val="000000"/>
          <w:sz w:val="24"/>
          <w:szCs w:val="24"/>
          <w:highlight w:val="yellow"/>
        </w:rPr>
        <w:t>’</w:t>
      </w:r>
      <w:r w:rsidR="00A95A10" w:rsidRPr="007548E7">
        <w:rPr>
          <w:color w:val="000000"/>
          <w:sz w:val="24"/>
          <w:szCs w:val="24"/>
          <w:highlight w:val="yellow"/>
        </w:rPr>
        <w:t>i</w:t>
      </w:r>
      <w:r w:rsidR="00A95A10" w:rsidRPr="007548E7">
        <w:rPr>
          <w:color w:val="000000"/>
          <w:sz w:val="24"/>
          <w:szCs w:val="24"/>
        </w:rPr>
        <w:t xml:space="preserve"> K</w:t>
      </w:r>
      <w:r w:rsidRPr="007548E7">
        <w:rPr>
          <w:color w:val="000000"/>
          <w:sz w:val="24"/>
          <w:szCs w:val="24"/>
        </w:rPr>
        <w:t>atılıyorum yönünde görüş belirtmişlerdir.</w:t>
      </w:r>
    </w:p>
    <w:p w:rsidR="00E7611E" w:rsidRPr="00E7611E" w:rsidRDefault="00E7611E" w:rsidP="00E7611E"/>
    <w:p w:rsidR="00EE4D42" w:rsidRPr="007548E7" w:rsidRDefault="0065138D" w:rsidP="00EE4D42">
      <w:pPr>
        <w:tabs>
          <w:tab w:val="left" w:pos="915"/>
        </w:tabs>
        <w:jc w:val="both"/>
        <w:rPr>
          <w:szCs w:val="24"/>
        </w:rPr>
      </w:pPr>
      <w:r w:rsidRPr="007548E7">
        <w:rPr>
          <w:noProof/>
          <w:szCs w:val="24"/>
        </w:rPr>
        <w:drawing>
          <wp:inline distT="0" distB="0" distL="0" distR="0" wp14:anchorId="7157BBD0" wp14:editId="4DCD12BF">
            <wp:extent cx="5191125" cy="1943100"/>
            <wp:effectExtent l="0" t="0" r="0" b="0"/>
            <wp:docPr id="1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138D" w:rsidRPr="007548E7" w:rsidRDefault="0065138D" w:rsidP="00471403">
      <w:pPr>
        <w:pStyle w:val="ResimYazs"/>
        <w:ind w:firstLine="708"/>
        <w:rPr>
          <w:color w:val="000000"/>
          <w:sz w:val="24"/>
          <w:szCs w:val="24"/>
        </w:rPr>
      </w:pPr>
      <w:r w:rsidRPr="00471403">
        <w:rPr>
          <w:color w:val="FF0000"/>
          <w:sz w:val="24"/>
          <w:szCs w:val="24"/>
        </w:rPr>
        <w:t xml:space="preserve">Şekil 13: </w:t>
      </w:r>
      <w:r w:rsidRPr="007548E7">
        <w:rPr>
          <w:sz w:val="24"/>
          <w:szCs w:val="24"/>
        </w:rPr>
        <w:t>Kurumdaki tüm duyurular çalışanlara zamanında iletilir.</w:t>
      </w:r>
      <w:r w:rsidRPr="007548E7">
        <w:rPr>
          <w:color w:val="000000"/>
          <w:sz w:val="24"/>
          <w:szCs w:val="24"/>
        </w:rPr>
        <w:t xml:space="preserve"> </w:t>
      </w:r>
    </w:p>
    <w:p w:rsidR="0065138D" w:rsidRPr="007548E7" w:rsidRDefault="0065138D" w:rsidP="0065138D">
      <w:pPr>
        <w:pStyle w:val="ResimYazs"/>
        <w:rPr>
          <w:sz w:val="24"/>
          <w:szCs w:val="24"/>
        </w:rPr>
      </w:pPr>
      <w:r w:rsidRPr="007548E7">
        <w:rPr>
          <w:color w:val="000000"/>
          <w:sz w:val="24"/>
          <w:szCs w:val="24"/>
        </w:rPr>
        <w:t>“</w:t>
      </w:r>
      <w:r w:rsidRPr="007548E7">
        <w:rPr>
          <w:sz w:val="24"/>
          <w:szCs w:val="24"/>
        </w:rPr>
        <w:t>Kurumdaki tüm duyurular çalışanlara zamanında iletilir.</w:t>
      </w:r>
      <w:r w:rsidRPr="007548E7">
        <w:rPr>
          <w:color w:val="000000"/>
          <w:sz w:val="24"/>
          <w:szCs w:val="24"/>
        </w:rPr>
        <w:t xml:space="preserve">” sorusuna anket çalışmasına katılan </w:t>
      </w:r>
      <w:r w:rsidRPr="007548E7">
        <w:rPr>
          <w:color w:val="000000"/>
          <w:sz w:val="24"/>
          <w:szCs w:val="24"/>
          <w:highlight w:val="yellow"/>
        </w:rPr>
        <w:t>40 öğretmenlerimizin %</w:t>
      </w:r>
      <w:r w:rsidR="0047149C" w:rsidRPr="007548E7">
        <w:rPr>
          <w:color w:val="000000"/>
          <w:sz w:val="24"/>
          <w:szCs w:val="24"/>
          <w:highlight w:val="yellow"/>
        </w:rPr>
        <w:t>73</w:t>
      </w:r>
      <w:r w:rsidRPr="007548E7">
        <w:rPr>
          <w:color w:val="000000"/>
          <w:sz w:val="24"/>
          <w:szCs w:val="24"/>
          <w:highlight w:val="yellow"/>
        </w:rPr>
        <w:t>’</w:t>
      </w:r>
      <w:r w:rsidRPr="007548E7">
        <w:rPr>
          <w:color w:val="000000"/>
          <w:sz w:val="24"/>
          <w:szCs w:val="24"/>
        </w:rPr>
        <w:t>u Katılıyorum yönünde görüş belirtmişlerdir.</w:t>
      </w:r>
    </w:p>
    <w:p w:rsidR="0065138D" w:rsidRPr="007548E7" w:rsidRDefault="0065138D" w:rsidP="00EE4D42">
      <w:pPr>
        <w:tabs>
          <w:tab w:val="left" w:pos="915"/>
        </w:tabs>
        <w:jc w:val="both"/>
        <w:rPr>
          <w:szCs w:val="24"/>
        </w:rPr>
      </w:pPr>
      <w:r w:rsidRPr="007548E7">
        <w:rPr>
          <w:noProof/>
          <w:szCs w:val="24"/>
        </w:rPr>
        <w:lastRenderedPageBreak/>
        <w:drawing>
          <wp:inline distT="0" distB="0" distL="0" distR="0" wp14:anchorId="4F5510B6" wp14:editId="0D6F0278">
            <wp:extent cx="5191125" cy="1943100"/>
            <wp:effectExtent l="0" t="0" r="0" b="0"/>
            <wp:docPr id="1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138D" w:rsidRPr="007548E7" w:rsidRDefault="0065138D" w:rsidP="00471403">
      <w:pPr>
        <w:pStyle w:val="ResimYazs"/>
        <w:ind w:firstLine="708"/>
        <w:rPr>
          <w:color w:val="000000"/>
          <w:sz w:val="24"/>
          <w:szCs w:val="24"/>
        </w:rPr>
      </w:pPr>
      <w:r w:rsidRPr="00471403">
        <w:rPr>
          <w:color w:val="FF0000"/>
          <w:sz w:val="24"/>
          <w:szCs w:val="24"/>
        </w:rPr>
        <w:t xml:space="preserve">Şekil 14: </w:t>
      </w:r>
      <w:r w:rsidRPr="007548E7">
        <w:rPr>
          <w:sz w:val="24"/>
          <w:szCs w:val="24"/>
        </w:rPr>
        <w:t>Her türlü ödüllendirmede adil olma, tarafsızlık ve objektiflik esastır.</w:t>
      </w:r>
    </w:p>
    <w:p w:rsidR="0065138D" w:rsidRDefault="0065138D" w:rsidP="0065138D">
      <w:pPr>
        <w:pStyle w:val="ResimYazs"/>
        <w:rPr>
          <w:color w:val="000000"/>
          <w:sz w:val="24"/>
          <w:szCs w:val="24"/>
        </w:rPr>
      </w:pPr>
      <w:r w:rsidRPr="007548E7">
        <w:rPr>
          <w:color w:val="000000"/>
          <w:sz w:val="24"/>
          <w:szCs w:val="24"/>
        </w:rPr>
        <w:t>“</w:t>
      </w:r>
      <w:r w:rsidRPr="007548E7">
        <w:rPr>
          <w:sz w:val="24"/>
          <w:szCs w:val="24"/>
        </w:rPr>
        <w:t>Her türlü ödüllendirmede adil olma, tarafsızlık ve objektiflik esastır.”</w:t>
      </w:r>
      <w:r w:rsidRPr="007548E7">
        <w:rPr>
          <w:color w:val="000000"/>
          <w:sz w:val="24"/>
          <w:szCs w:val="24"/>
        </w:rPr>
        <w:t xml:space="preserve"> sorusuna anket çalışmasına katılan </w:t>
      </w:r>
      <w:r w:rsidR="0047149C" w:rsidRPr="007548E7">
        <w:rPr>
          <w:color w:val="000000"/>
          <w:sz w:val="24"/>
          <w:szCs w:val="24"/>
          <w:highlight w:val="yellow"/>
        </w:rPr>
        <w:t>40 öğretmenlerimizin %72</w:t>
      </w:r>
      <w:r w:rsidRPr="007548E7">
        <w:rPr>
          <w:color w:val="000000"/>
          <w:sz w:val="24"/>
          <w:szCs w:val="24"/>
          <w:highlight w:val="yellow"/>
        </w:rPr>
        <w:t>’i</w:t>
      </w:r>
      <w:r w:rsidRPr="007548E7">
        <w:rPr>
          <w:color w:val="000000"/>
          <w:sz w:val="24"/>
          <w:szCs w:val="24"/>
        </w:rPr>
        <w:t xml:space="preserve"> Katılıyorum yönünde görüş belirtmişlerdir.</w:t>
      </w:r>
    </w:p>
    <w:p w:rsidR="00E7611E" w:rsidRDefault="00E7611E" w:rsidP="00E7611E"/>
    <w:p w:rsidR="00E7611E" w:rsidRPr="00E7611E" w:rsidRDefault="00E7611E" w:rsidP="00E7611E"/>
    <w:p w:rsidR="0065138D" w:rsidRPr="007548E7" w:rsidRDefault="0065138D" w:rsidP="00EE4D42">
      <w:pPr>
        <w:tabs>
          <w:tab w:val="left" w:pos="915"/>
        </w:tabs>
        <w:jc w:val="both"/>
        <w:rPr>
          <w:szCs w:val="24"/>
        </w:rPr>
      </w:pPr>
    </w:p>
    <w:p w:rsidR="0065138D" w:rsidRPr="007548E7" w:rsidRDefault="0065138D" w:rsidP="00EE4D42">
      <w:pPr>
        <w:tabs>
          <w:tab w:val="left" w:pos="915"/>
        </w:tabs>
        <w:jc w:val="both"/>
        <w:rPr>
          <w:szCs w:val="24"/>
        </w:rPr>
      </w:pPr>
      <w:r w:rsidRPr="007548E7">
        <w:rPr>
          <w:noProof/>
          <w:szCs w:val="24"/>
        </w:rPr>
        <w:drawing>
          <wp:inline distT="0" distB="0" distL="0" distR="0" wp14:anchorId="76BE5BBB" wp14:editId="7FD2003A">
            <wp:extent cx="5191125" cy="1943100"/>
            <wp:effectExtent l="0" t="0" r="0" b="0"/>
            <wp:docPr id="1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4317" w:rsidRPr="007548E7" w:rsidRDefault="0065138D" w:rsidP="00471403">
      <w:pPr>
        <w:pStyle w:val="ResimYazs"/>
        <w:ind w:firstLine="708"/>
        <w:rPr>
          <w:color w:val="000000"/>
          <w:sz w:val="24"/>
          <w:szCs w:val="24"/>
        </w:rPr>
      </w:pPr>
      <w:r w:rsidRPr="00471403">
        <w:rPr>
          <w:color w:val="FF0000"/>
          <w:sz w:val="24"/>
          <w:szCs w:val="24"/>
        </w:rPr>
        <w:t xml:space="preserve">Şekil </w:t>
      </w:r>
      <w:r w:rsidR="007F4317" w:rsidRPr="00471403">
        <w:rPr>
          <w:color w:val="FF0000"/>
          <w:sz w:val="24"/>
          <w:szCs w:val="24"/>
        </w:rPr>
        <w:t>15</w:t>
      </w:r>
      <w:r w:rsidRPr="00471403">
        <w:rPr>
          <w:color w:val="FF0000"/>
          <w:sz w:val="24"/>
          <w:szCs w:val="24"/>
        </w:rPr>
        <w:t xml:space="preserve">: </w:t>
      </w:r>
      <w:r w:rsidR="007F4317" w:rsidRPr="007548E7">
        <w:rPr>
          <w:sz w:val="24"/>
          <w:szCs w:val="24"/>
          <w:shd w:val="clear" w:color="auto" w:fill="FFFFFF"/>
        </w:rPr>
        <w:t>Kendimi, okulun değerli bir üyesi olarak görürüm.</w:t>
      </w:r>
      <w:r w:rsidR="007F4317" w:rsidRPr="007548E7">
        <w:rPr>
          <w:color w:val="000000"/>
          <w:sz w:val="24"/>
          <w:szCs w:val="24"/>
        </w:rPr>
        <w:t xml:space="preserve"> </w:t>
      </w:r>
    </w:p>
    <w:p w:rsidR="0065138D" w:rsidRDefault="0065138D" w:rsidP="0065138D">
      <w:pPr>
        <w:pStyle w:val="ResimYazs"/>
        <w:rPr>
          <w:color w:val="000000"/>
          <w:sz w:val="24"/>
          <w:szCs w:val="24"/>
        </w:rPr>
      </w:pPr>
      <w:r w:rsidRPr="007548E7">
        <w:rPr>
          <w:color w:val="000000"/>
          <w:sz w:val="24"/>
          <w:szCs w:val="24"/>
        </w:rPr>
        <w:t>“</w:t>
      </w:r>
      <w:r w:rsidR="007F4317" w:rsidRPr="007548E7">
        <w:rPr>
          <w:sz w:val="24"/>
          <w:szCs w:val="24"/>
          <w:shd w:val="clear" w:color="auto" w:fill="FFFFFF"/>
        </w:rPr>
        <w:t>Kendimi, okulun değerli bir üyesi olarak görürüm.</w:t>
      </w:r>
      <w:r w:rsidRPr="007548E7">
        <w:rPr>
          <w:color w:val="000000"/>
          <w:sz w:val="24"/>
          <w:szCs w:val="24"/>
        </w:rPr>
        <w:t xml:space="preserve">” sorusuna anket çalışmasına katılan </w:t>
      </w:r>
      <w:r w:rsidR="00710A5D" w:rsidRPr="007548E7">
        <w:rPr>
          <w:color w:val="000000"/>
          <w:sz w:val="24"/>
          <w:szCs w:val="24"/>
          <w:highlight w:val="yellow"/>
        </w:rPr>
        <w:t>40 öğretmenlerimizin %63</w:t>
      </w:r>
      <w:r w:rsidRPr="007548E7">
        <w:rPr>
          <w:color w:val="000000"/>
          <w:sz w:val="24"/>
          <w:szCs w:val="24"/>
          <w:highlight w:val="yellow"/>
        </w:rPr>
        <w:t>’</w:t>
      </w:r>
      <w:r w:rsidR="00710A5D" w:rsidRPr="007548E7">
        <w:rPr>
          <w:color w:val="000000"/>
          <w:sz w:val="24"/>
          <w:szCs w:val="24"/>
        </w:rPr>
        <w:t>ü</w:t>
      </w:r>
      <w:r w:rsidRPr="007548E7">
        <w:rPr>
          <w:color w:val="000000"/>
          <w:sz w:val="24"/>
          <w:szCs w:val="24"/>
        </w:rPr>
        <w:t xml:space="preserve"> Katılıyorum yönünde görüş belirtmişlerdir.</w:t>
      </w:r>
    </w:p>
    <w:p w:rsidR="00E7611E" w:rsidRDefault="00E7611E" w:rsidP="00E7611E"/>
    <w:p w:rsidR="00E7611E" w:rsidRDefault="00E7611E" w:rsidP="00E7611E"/>
    <w:p w:rsidR="00E7611E" w:rsidRPr="00E7611E" w:rsidRDefault="00E7611E" w:rsidP="00E7611E"/>
    <w:p w:rsidR="0065138D" w:rsidRPr="007548E7" w:rsidRDefault="0065138D" w:rsidP="00EE4D42">
      <w:pPr>
        <w:tabs>
          <w:tab w:val="left" w:pos="915"/>
        </w:tabs>
        <w:jc w:val="both"/>
        <w:rPr>
          <w:szCs w:val="24"/>
        </w:rPr>
      </w:pPr>
    </w:p>
    <w:p w:rsidR="0065138D" w:rsidRPr="007548E7" w:rsidRDefault="00710A5D" w:rsidP="00EE4D42">
      <w:pPr>
        <w:tabs>
          <w:tab w:val="left" w:pos="915"/>
        </w:tabs>
        <w:jc w:val="both"/>
        <w:rPr>
          <w:szCs w:val="24"/>
        </w:rPr>
      </w:pPr>
      <w:r w:rsidRPr="007548E7">
        <w:rPr>
          <w:noProof/>
          <w:szCs w:val="24"/>
        </w:rPr>
        <w:lastRenderedPageBreak/>
        <w:drawing>
          <wp:inline distT="0" distB="0" distL="0" distR="0" wp14:anchorId="365FB578" wp14:editId="10C194F0">
            <wp:extent cx="5191125" cy="1943100"/>
            <wp:effectExtent l="0" t="0" r="0" b="0"/>
            <wp:docPr id="1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0A5D" w:rsidRPr="007548E7" w:rsidRDefault="00710A5D" w:rsidP="00471403">
      <w:pPr>
        <w:pStyle w:val="ResimYazs"/>
        <w:ind w:firstLine="708"/>
        <w:rPr>
          <w:color w:val="000000"/>
          <w:sz w:val="24"/>
          <w:szCs w:val="24"/>
        </w:rPr>
      </w:pPr>
      <w:r w:rsidRPr="00471403">
        <w:rPr>
          <w:color w:val="FF0000"/>
          <w:sz w:val="24"/>
          <w:szCs w:val="24"/>
        </w:rPr>
        <w:t xml:space="preserve">Şekil 16: </w:t>
      </w:r>
      <w:r w:rsidRPr="007548E7">
        <w:rPr>
          <w:sz w:val="24"/>
          <w:szCs w:val="24"/>
        </w:rPr>
        <w:t>Çalıştığım okul bana kendimi geliştirme imkânı tanımaktadır.</w:t>
      </w:r>
    </w:p>
    <w:p w:rsidR="00710A5D" w:rsidRPr="007548E7" w:rsidRDefault="00710A5D" w:rsidP="00710A5D">
      <w:pPr>
        <w:pStyle w:val="ResimYazs"/>
        <w:rPr>
          <w:sz w:val="24"/>
          <w:szCs w:val="24"/>
        </w:rPr>
      </w:pPr>
      <w:r w:rsidRPr="007548E7">
        <w:rPr>
          <w:color w:val="000000"/>
          <w:sz w:val="24"/>
          <w:szCs w:val="24"/>
        </w:rPr>
        <w:t>“</w:t>
      </w:r>
      <w:r w:rsidRPr="007548E7">
        <w:rPr>
          <w:sz w:val="24"/>
          <w:szCs w:val="24"/>
        </w:rPr>
        <w:t>Çalıştığım okul bana kendimi geliştirme imkânı tanımaktadır.</w:t>
      </w:r>
      <w:r w:rsidRPr="007548E7">
        <w:rPr>
          <w:color w:val="000000"/>
          <w:sz w:val="24"/>
          <w:szCs w:val="24"/>
        </w:rPr>
        <w:t xml:space="preserve">” sorusuna anket çalışmasına katılan </w:t>
      </w:r>
      <w:r w:rsidRPr="007548E7">
        <w:rPr>
          <w:color w:val="000000"/>
          <w:sz w:val="24"/>
          <w:szCs w:val="24"/>
          <w:highlight w:val="yellow"/>
        </w:rPr>
        <w:t>40 öğretmenlerimizin %63’</w:t>
      </w:r>
      <w:r w:rsidRPr="007548E7">
        <w:rPr>
          <w:color w:val="000000"/>
          <w:sz w:val="24"/>
          <w:szCs w:val="24"/>
        </w:rPr>
        <w:t>ü Katılıyorum yönünde görüş belirtmişlerdir.</w:t>
      </w:r>
    </w:p>
    <w:p w:rsidR="0065138D" w:rsidRDefault="0065138D" w:rsidP="00EE4D42">
      <w:pPr>
        <w:tabs>
          <w:tab w:val="left" w:pos="915"/>
        </w:tabs>
        <w:jc w:val="both"/>
        <w:rPr>
          <w:szCs w:val="24"/>
        </w:rPr>
      </w:pPr>
    </w:p>
    <w:p w:rsidR="00E7611E" w:rsidRPr="007548E7" w:rsidRDefault="00E7611E" w:rsidP="00EE4D42">
      <w:pPr>
        <w:tabs>
          <w:tab w:val="left" w:pos="915"/>
        </w:tabs>
        <w:jc w:val="both"/>
        <w:rPr>
          <w:szCs w:val="24"/>
        </w:rPr>
      </w:pPr>
    </w:p>
    <w:p w:rsidR="0065138D" w:rsidRPr="007548E7" w:rsidRDefault="0065138D" w:rsidP="00EE4D42">
      <w:pPr>
        <w:tabs>
          <w:tab w:val="left" w:pos="915"/>
        </w:tabs>
        <w:jc w:val="both"/>
        <w:rPr>
          <w:szCs w:val="24"/>
        </w:rPr>
      </w:pPr>
    </w:p>
    <w:p w:rsidR="0065138D" w:rsidRPr="007548E7" w:rsidRDefault="00710A5D" w:rsidP="00EE4D42">
      <w:pPr>
        <w:tabs>
          <w:tab w:val="left" w:pos="915"/>
        </w:tabs>
        <w:jc w:val="both"/>
        <w:rPr>
          <w:szCs w:val="24"/>
        </w:rPr>
      </w:pPr>
      <w:r w:rsidRPr="007548E7">
        <w:rPr>
          <w:noProof/>
          <w:szCs w:val="24"/>
        </w:rPr>
        <w:drawing>
          <wp:inline distT="0" distB="0" distL="0" distR="0" wp14:anchorId="6D7B7495" wp14:editId="34345737">
            <wp:extent cx="5191125" cy="1943100"/>
            <wp:effectExtent l="0" t="0" r="0" b="0"/>
            <wp:docPr id="1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0A5D" w:rsidRPr="007548E7" w:rsidRDefault="00710A5D" w:rsidP="00471403">
      <w:pPr>
        <w:pStyle w:val="ResimYazs"/>
        <w:ind w:firstLine="708"/>
        <w:rPr>
          <w:sz w:val="24"/>
          <w:szCs w:val="24"/>
        </w:rPr>
      </w:pPr>
      <w:r w:rsidRPr="00471403">
        <w:rPr>
          <w:color w:val="FF0000"/>
          <w:sz w:val="24"/>
          <w:szCs w:val="24"/>
        </w:rPr>
        <w:t xml:space="preserve">Şekil 17: </w:t>
      </w:r>
      <w:r w:rsidRPr="007548E7">
        <w:rPr>
          <w:sz w:val="24"/>
          <w:szCs w:val="24"/>
        </w:rPr>
        <w:t>Okul, teknik araç ve gereç yönünden yeterli donanıma sahiptir.</w:t>
      </w:r>
    </w:p>
    <w:p w:rsidR="00710A5D" w:rsidRPr="007548E7" w:rsidRDefault="00710A5D" w:rsidP="00710A5D">
      <w:pPr>
        <w:pStyle w:val="ResimYazs"/>
        <w:rPr>
          <w:sz w:val="24"/>
          <w:szCs w:val="24"/>
        </w:rPr>
      </w:pPr>
      <w:r w:rsidRPr="007548E7">
        <w:rPr>
          <w:color w:val="000000"/>
          <w:sz w:val="24"/>
          <w:szCs w:val="24"/>
        </w:rPr>
        <w:t xml:space="preserve"> “</w:t>
      </w:r>
      <w:r w:rsidRPr="007548E7">
        <w:rPr>
          <w:sz w:val="24"/>
          <w:szCs w:val="24"/>
        </w:rPr>
        <w:t>Okul, teknik araç ve gereç yönünden yeterli donanıma sahiptir.</w:t>
      </w:r>
      <w:r w:rsidRPr="007548E7">
        <w:rPr>
          <w:color w:val="000000"/>
          <w:sz w:val="24"/>
          <w:szCs w:val="24"/>
        </w:rPr>
        <w:t xml:space="preserve">” sorusuna anket çalışmasına katılan </w:t>
      </w:r>
      <w:r w:rsidRPr="007548E7">
        <w:rPr>
          <w:color w:val="000000"/>
          <w:sz w:val="24"/>
          <w:szCs w:val="24"/>
          <w:highlight w:val="yellow"/>
        </w:rPr>
        <w:t>40 öğretmenlerimizin %63’</w:t>
      </w:r>
      <w:r w:rsidRPr="007548E7">
        <w:rPr>
          <w:color w:val="000000"/>
          <w:sz w:val="24"/>
          <w:szCs w:val="24"/>
        </w:rPr>
        <w:t>ü Katılıyorum yönünde görüş belirtmişlerdir.</w:t>
      </w:r>
    </w:p>
    <w:p w:rsidR="0065138D" w:rsidRDefault="0065138D" w:rsidP="00EE4D42">
      <w:pPr>
        <w:tabs>
          <w:tab w:val="left" w:pos="915"/>
        </w:tabs>
        <w:jc w:val="both"/>
        <w:rPr>
          <w:szCs w:val="24"/>
        </w:rPr>
      </w:pPr>
    </w:p>
    <w:p w:rsidR="00E7611E" w:rsidRDefault="00E7611E" w:rsidP="00EE4D42">
      <w:pPr>
        <w:tabs>
          <w:tab w:val="left" w:pos="915"/>
        </w:tabs>
        <w:jc w:val="both"/>
        <w:rPr>
          <w:szCs w:val="24"/>
        </w:rPr>
      </w:pPr>
    </w:p>
    <w:p w:rsidR="00E7611E" w:rsidRPr="007548E7" w:rsidRDefault="00E7611E" w:rsidP="00EE4D42">
      <w:pPr>
        <w:tabs>
          <w:tab w:val="left" w:pos="915"/>
        </w:tabs>
        <w:jc w:val="both"/>
        <w:rPr>
          <w:szCs w:val="24"/>
        </w:rPr>
      </w:pPr>
    </w:p>
    <w:p w:rsidR="0065138D" w:rsidRPr="007548E7" w:rsidRDefault="00710A5D" w:rsidP="00EE4D42">
      <w:pPr>
        <w:tabs>
          <w:tab w:val="left" w:pos="915"/>
        </w:tabs>
        <w:jc w:val="both"/>
        <w:rPr>
          <w:szCs w:val="24"/>
        </w:rPr>
      </w:pPr>
      <w:r w:rsidRPr="007548E7">
        <w:rPr>
          <w:noProof/>
          <w:szCs w:val="24"/>
        </w:rPr>
        <w:lastRenderedPageBreak/>
        <w:drawing>
          <wp:inline distT="0" distB="0" distL="0" distR="0" wp14:anchorId="57029FC9" wp14:editId="1AB8D4D0">
            <wp:extent cx="5191125" cy="1943100"/>
            <wp:effectExtent l="0" t="0" r="0" b="0"/>
            <wp:docPr id="2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0A5D" w:rsidRPr="007548E7" w:rsidRDefault="00710A5D" w:rsidP="00471403">
      <w:pPr>
        <w:pStyle w:val="ResimYazs"/>
        <w:ind w:firstLine="708"/>
        <w:rPr>
          <w:color w:val="000000"/>
          <w:sz w:val="24"/>
          <w:szCs w:val="24"/>
        </w:rPr>
      </w:pPr>
      <w:r w:rsidRPr="00471403">
        <w:rPr>
          <w:color w:val="FF0000"/>
          <w:sz w:val="24"/>
          <w:szCs w:val="24"/>
        </w:rPr>
        <w:t xml:space="preserve">Şekil 18: </w:t>
      </w:r>
      <w:r w:rsidRPr="007548E7">
        <w:rPr>
          <w:sz w:val="24"/>
          <w:szCs w:val="24"/>
          <w:shd w:val="clear" w:color="auto" w:fill="FFFFFF"/>
        </w:rPr>
        <w:t>Okulda çalışanlara yönelik sosyal ve kültürel faaliyetler düzenlenir.</w:t>
      </w:r>
      <w:r w:rsidRPr="007548E7">
        <w:rPr>
          <w:color w:val="000000"/>
          <w:sz w:val="24"/>
          <w:szCs w:val="24"/>
        </w:rPr>
        <w:t xml:space="preserve"> </w:t>
      </w:r>
    </w:p>
    <w:p w:rsidR="00710A5D" w:rsidRDefault="00710A5D" w:rsidP="00710A5D">
      <w:pPr>
        <w:pStyle w:val="ResimYazs"/>
        <w:rPr>
          <w:color w:val="000000"/>
          <w:sz w:val="24"/>
          <w:szCs w:val="24"/>
        </w:rPr>
      </w:pPr>
      <w:r w:rsidRPr="007548E7">
        <w:rPr>
          <w:color w:val="000000"/>
          <w:sz w:val="24"/>
          <w:szCs w:val="24"/>
        </w:rPr>
        <w:t>“</w:t>
      </w:r>
      <w:r w:rsidRPr="007548E7">
        <w:rPr>
          <w:sz w:val="24"/>
          <w:szCs w:val="24"/>
          <w:shd w:val="clear" w:color="auto" w:fill="FFFFFF"/>
        </w:rPr>
        <w:t>Okulda çalışanlara yönelik sosyal ve kültürel faaliyetler düzenlenir.</w:t>
      </w:r>
      <w:r w:rsidRPr="007548E7">
        <w:rPr>
          <w:color w:val="000000"/>
          <w:sz w:val="24"/>
          <w:szCs w:val="24"/>
        </w:rPr>
        <w:t xml:space="preserve">” sorusuna anket çalışmasına katılan </w:t>
      </w:r>
      <w:r w:rsidRPr="007548E7">
        <w:rPr>
          <w:color w:val="000000"/>
          <w:sz w:val="24"/>
          <w:szCs w:val="24"/>
          <w:highlight w:val="yellow"/>
        </w:rPr>
        <w:t>40 öğretmenlerimizin %88’</w:t>
      </w:r>
      <w:r w:rsidRPr="007548E7">
        <w:rPr>
          <w:color w:val="000000"/>
          <w:sz w:val="24"/>
          <w:szCs w:val="24"/>
        </w:rPr>
        <w:t>ü Katılıyorum yönünde görüş belirtmişlerdir.</w:t>
      </w:r>
    </w:p>
    <w:p w:rsidR="00E7611E" w:rsidRDefault="00E7611E" w:rsidP="00E7611E"/>
    <w:p w:rsidR="00E7611E" w:rsidRDefault="00E7611E" w:rsidP="00E7611E"/>
    <w:p w:rsidR="00E7611E" w:rsidRDefault="00E7611E" w:rsidP="00E7611E"/>
    <w:p w:rsidR="00E7611E" w:rsidRPr="00E7611E" w:rsidRDefault="00E7611E" w:rsidP="00E7611E"/>
    <w:p w:rsidR="0065138D" w:rsidRPr="007548E7" w:rsidRDefault="00710A5D" w:rsidP="00EE4D42">
      <w:pPr>
        <w:tabs>
          <w:tab w:val="left" w:pos="915"/>
        </w:tabs>
        <w:jc w:val="both"/>
        <w:rPr>
          <w:szCs w:val="24"/>
        </w:rPr>
      </w:pPr>
      <w:r w:rsidRPr="007548E7">
        <w:rPr>
          <w:noProof/>
          <w:szCs w:val="24"/>
        </w:rPr>
        <w:drawing>
          <wp:inline distT="0" distB="0" distL="0" distR="0" wp14:anchorId="3FC8ED87" wp14:editId="1A4D3634">
            <wp:extent cx="5191125" cy="1943100"/>
            <wp:effectExtent l="0" t="0" r="0" b="0"/>
            <wp:docPr id="2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0A5D" w:rsidRPr="007548E7" w:rsidRDefault="00710A5D" w:rsidP="00471403">
      <w:pPr>
        <w:pStyle w:val="ResimYazs"/>
        <w:ind w:firstLine="708"/>
        <w:rPr>
          <w:color w:val="000000"/>
          <w:sz w:val="24"/>
          <w:szCs w:val="24"/>
        </w:rPr>
      </w:pPr>
      <w:r w:rsidRPr="00471403">
        <w:rPr>
          <w:color w:val="FF0000"/>
          <w:sz w:val="24"/>
          <w:szCs w:val="24"/>
        </w:rPr>
        <w:t xml:space="preserve">Şekil 19: </w:t>
      </w:r>
      <w:r w:rsidRPr="007548E7">
        <w:rPr>
          <w:sz w:val="24"/>
          <w:szCs w:val="24"/>
        </w:rPr>
        <w:t>Okulda öğretmenler arasında ayrım yapılmamaktadır.</w:t>
      </w:r>
      <w:r w:rsidRPr="007548E7">
        <w:rPr>
          <w:color w:val="000000"/>
          <w:sz w:val="24"/>
          <w:szCs w:val="24"/>
        </w:rPr>
        <w:t xml:space="preserve"> </w:t>
      </w:r>
    </w:p>
    <w:p w:rsidR="00710A5D" w:rsidRPr="007548E7" w:rsidRDefault="00710A5D" w:rsidP="00710A5D">
      <w:pPr>
        <w:pStyle w:val="ResimYazs"/>
        <w:rPr>
          <w:sz w:val="24"/>
          <w:szCs w:val="24"/>
        </w:rPr>
      </w:pPr>
      <w:r w:rsidRPr="007548E7">
        <w:rPr>
          <w:color w:val="000000"/>
          <w:sz w:val="24"/>
          <w:szCs w:val="24"/>
        </w:rPr>
        <w:t>“</w:t>
      </w:r>
      <w:r w:rsidRPr="007548E7">
        <w:rPr>
          <w:sz w:val="24"/>
          <w:szCs w:val="24"/>
        </w:rPr>
        <w:t>Okulda öğretmenler arasında ayrım yapılmamaktadır.</w:t>
      </w:r>
      <w:r w:rsidRPr="007548E7">
        <w:rPr>
          <w:color w:val="000000"/>
          <w:sz w:val="24"/>
          <w:szCs w:val="24"/>
        </w:rPr>
        <w:t xml:space="preserve">” sorusuna anket çalışmasına katılan </w:t>
      </w:r>
      <w:r w:rsidRPr="007548E7">
        <w:rPr>
          <w:color w:val="000000"/>
          <w:sz w:val="24"/>
          <w:szCs w:val="24"/>
          <w:highlight w:val="yellow"/>
        </w:rPr>
        <w:t>40 öğretmenlerimizin %95’</w:t>
      </w:r>
      <w:r w:rsidR="00CF7FAA">
        <w:rPr>
          <w:color w:val="000000"/>
          <w:sz w:val="24"/>
          <w:szCs w:val="24"/>
        </w:rPr>
        <w:t>i</w:t>
      </w:r>
      <w:r w:rsidRPr="007548E7">
        <w:rPr>
          <w:color w:val="000000"/>
          <w:sz w:val="24"/>
          <w:szCs w:val="24"/>
        </w:rPr>
        <w:t xml:space="preserve"> Katılıyorum yönünde görüş belirtmişlerdir.</w:t>
      </w:r>
    </w:p>
    <w:p w:rsidR="0065138D" w:rsidRDefault="0065138D" w:rsidP="00EE4D42">
      <w:pPr>
        <w:tabs>
          <w:tab w:val="left" w:pos="915"/>
        </w:tabs>
        <w:jc w:val="both"/>
        <w:rPr>
          <w:szCs w:val="24"/>
        </w:rPr>
      </w:pPr>
    </w:p>
    <w:p w:rsidR="00E7611E" w:rsidRPr="007548E7" w:rsidRDefault="00E7611E" w:rsidP="00EE4D42">
      <w:pPr>
        <w:tabs>
          <w:tab w:val="left" w:pos="915"/>
        </w:tabs>
        <w:jc w:val="both"/>
        <w:rPr>
          <w:szCs w:val="24"/>
        </w:rPr>
      </w:pPr>
    </w:p>
    <w:p w:rsidR="0065138D" w:rsidRPr="007548E7" w:rsidRDefault="00710A5D" w:rsidP="00EE4D42">
      <w:pPr>
        <w:tabs>
          <w:tab w:val="left" w:pos="915"/>
        </w:tabs>
        <w:jc w:val="both"/>
        <w:rPr>
          <w:szCs w:val="24"/>
        </w:rPr>
      </w:pPr>
      <w:r w:rsidRPr="007548E7">
        <w:rPr>
          <w:noProof/>
          <w:szCs w:val="24"/>
        </w:rPr>
        <w:lastRenderedPageBreak/>
        <w:drawing>
          <wp:inline distT="0" distB="0" distL="0" distR="0" wp14:anchorId="1F251A6C" wp14:editId="6D73572E">
            <wp:extent cx="5191125" cy="1943100"/>
            <wp:effectExtent l="0" t="0" r="0" b="0"/>
            <wp:docPr id="22"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0A5D" w:rsidRPr="007548E7" w:rsidRDefault="00710A5D" w:rsidP="00471403">
      <w:pPr>
        <w:pStyle w:val="ResimYazs"/>
        <w:ind w:firstLine="708"/>
        <w:rPr>
          <w:sz w:val="24"/>
          <w:szCs w:val="24"/>
        </w:rPr>
      </w:pPr>
      <w:r w:rsidRPr="00471403">
        <w:rPr>
          <w:color w:val="FF0000"/>
          <w:sz w:val="24"/>
          <w:szCs w:val="24"/>
        </w:rPr>
        <w:t xml:space="preserve">Şekil 20: </w:t>
      </w:r>
      <w:r w:rsidRPr="007548E7">
        <w:rPr>
          <w:sz w:val="24"/>
          <w:szCs w:val="24"/>
        </w:rPr>
        <w:t>Okulumuzda yerelde ve toplum üzerinde olumlu etki bırakacak çalışmalar yapmaktadır.</w:t>
      </w:r>
    </w:p>
    <w:p w:rsidR="00710A5D" w:rsidRDefault="00710A5D" w:rsidP="00710A5D">
      <w:pPr>
        <w:pStyle w:val="ResimYazs"/>
        <w:rPr>
          <w:color w:val="000000"/>
          <w:sz w:val="24"/>
          <w:szCs w:val="24"/>
        </w:rPr>
      </w:pPr>
      <w:r w:rsidRPr="007548E7">
        <w:rPr>
          <w:color w:val="000000"/>
          <w:sz w:val="24"/>
          <w:szCs w:val="24"/>
        </w:rPr>
        <w:t xml:space="preserve"> “</w:t>
      </w:r>
      <w:r w:rsidRPr="007548E7">
        <w:rPr>
          <w:sz w:val="24"/>
          <w:szCs w:val="24"/>
        </w:rPr>
        <w:t>Okulumuzda yerelde ve toplum üzerinde olumlu etki bırakacak çalışmalar yapmaktadır.</w:t>
      </w:r>
      <w:r w:rsidRPr="007548E7">
        <w:rPr>
          <w:color w:val="000000"/>
          <w:sz w:val="24"/>
          <w:szCs w:val="24"/>
        </w:rPr>
        <w:t xml:space="preserve">” sorusuna anket çalışmasına katılan </w:t>
      </w:r>
      <w:r w:rsidRPr="007548E7">
        <w:rPr>
          <w:color w:val="000000"/>
          <w:sz w:val="24"/>
          <w:szCs w:val="24"/>
          <w:highlight w:val="yellow"/>
        </w:rPr>
        <w:t>40 öğretmenlerimizin %95’</w:t>
      </w:r>
      <w:r w:rsidRPr="007548E7">
        <w:rPr>
          <w:color w:val="000000"/>
          <w:sz w:val="24"/>
          <w:szCs w:val="24"/>
        </w:rPr>
        <w:t>ü Katılıyorum yönünde görüş belirtmişlerdir.</w:t>
      </w:r>
    </w:p>
    <w:p w:rsidR="00E7611E" w:rsidRDefault="00E7611E" w:rsidP="00E7611E"/>
    <w:p w:rsidR="00E7611E" w:rsidRPr="00E7611E" w:rsidRDefault="00E7611E" w:rsidP="00E7611E"/>
    <w:p w:rsidR="0065138D" w:rsidRPr="007548E7" w:rsidRDefault="00710A5D" w:rsidP="00EE4D42">
      <w:pPr>
        <w:tabs>
          <w:tab w:val="left" w:pos="915"/>
        </w:tabs>
        <w:jc w:val="both"/>
        <w:rPr>
          <w:szCs w:val="24"/>
        </w:rPr>
      </w:pPr>
      <w:r w:rsidRPr="007548E7">
        <w:rPr>
          <w:noProof/>
          <w:szCs w:val="24"/>
        </w:rPr>
        <w:drawing>
          <wp:inline distT="0" distB="0" distL="0" distR="0" wp14:anchorId="7CE47785" wp14:editId="63CA143D">
            <wp:extent cx="5191125" cy="1943100"/>
            <wp:effectExtent l="0" t="0" r="0" b="0"/>
            <wp:docPr id="23"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395C" w:rsidRPr="007548E7" w:rsidRDefault="00710A5D" w:rsidP="00471403">
      <w:pPr>
        <w:pStyle w:val="ResimYazs"/>
        <w:ind w:firstLine="708"/>
        <w:rPr>
          <w:color w:val="000000"/>
          <w:sz w:val="24"/>
          <w:szCs w:val="24"/>
        </w:rPr>
      </w:pPr>
      <w:r w:rsidRPr="00471403">
        <w:rPr>
          <w:color w:val="FF0000"/>
          <w:sz w:val="24"/>
          <w:szCs w:val="24"/>
        </w:rPr>
        <w:t>Şekil 2</w:t>
      </w:r>
      <w:r w:rsidR="004E395C" w:rsidRPr="00471403">
        <w:rPr>
          <w:color w:val="FF0000"/>
          <w:sz w:val="24"/>
          <w:szCs w:val="24"/>
        </w:rPr>
        <w:t>1</w:t>
      </w:r>
      <w:r w:rsidRPr="007548E7">
        <w:rPr>
          <w:sz w:val="24"/>
          <w:szCs w:val="24"/>
        </w:rPr>
        <w:t xml:space="preserve">: </w:t>
      </w:r>
      <w:r w:rsidR="004E395C" w:rsidRPr="007548E7">
        <w:rPr>
          <w:sz w:val="24"/>
          <w:szCs w:val="24"/>
        </w:rPr>
        <w:t>Yöneticilerimiz, yaratıcı ve yenilikçi düşüncelerin üretilmesini teşvik etmektedir.</w:t>
      </w:r>
      <w:r w:rsidRPr="007548E7">
        <w:rPr>
          <w:color w:val="000000"/>
          <w:sz w:val="24"/>
          <w:szCs w:val="24"/>
        </w:rPr>
        <w:t xml:space="preserve"> </w:t>
      </w:r>
    </w:p>
    <w:p w:rsidR="00710A5D" w:rsidRPr="007548E7" w:rsidRDefault="00710A5D" w:rsidP="00710A5D">
      <w:pPr>
        <w:pStyle w:val="ResimYazs"/>
        <w:rPr>
          <w:sz w:val="24"/>
          <w:szCs w:val="24"/>
        </w:rPr>
      </w:pPr>
      <w:r w:rsidRPr="007548E7">
        <w:rPr>
          <w:color w:val="000000"/>
          <w:sz w:val="24"/>
          <w:szCs w:val="24"/>
        </w:rPr>
        <w:t>“</w:t>
      </w:r>
      <w:r w:rsidR="004E395C" w:rsidRPr="007548E7">
        <w:rPr>
          <w:sz w:val="24"/>
          <w:szCs w:val="24"/>
        </w:rPr>
        <w:t>Yöneticilerimiz, yaratıcı ve yenilikçi düşüncelerin üretilmesini teşvik etmektedir.</w:t>
      </w:r>
      <w:r w:rsidRPr="007548E7">
        <w:rPr>
          <w:color w:val="000000"/>
          <w:sz w:val="24"/>
          <w:szCs w:val="24"/>
        </w:rPr>
        <w:t xml:space="preserve">” sorusuna anket çalışmasına katılan </w:t>
      </w:r>
      <w:r w:rsidRPr="007548E7">
        <w:rPr>
          <w:color w:val="000000"/>
          <w:sz w:val="24"/>
          <w:szCs w:val="24"/>
          <w:highlight w:val="yellow"/>
        </w:rPr>
        <w:t>40 öğretmenlerimizin %95’</w:t>
      </w:r>
      <w:r w:rsidR="00CF7FAA">
        <w:rPr>
          <w:color w:val="000000"/>
          <w:sz w:val="24"/>
          <w:szCs w:val="24"/>
        </w:rPr>
        <w:t>i</w:t>
      </w:r>
      <w:r w:rsidRPr="007548E7">
        <w:rPr>
          <w:color w:val="000000"/>
          <w:sz w:val="24"/>
          <w:szCs w:val="24"/>
        </w:rPr>
        <w:t xml:space="preserve"> Katılıyorum yönünde görüş belirtmişlerdir.</w:t>
      </w:r>
    </w:p>
    <w:p w:rsidR="0065138D" w:rsidRPr="007548E7" w:rsidRDefault="0065138D" w:rsidP="00EE4D42">
      <w:pPr>
        <w:tabs>
          <w:tab w:val="left" w:pos="915"/>
        </w:tabs>
        <w:jc w:val="both"/>
        <w:rPr>
          <w:szCs w:val="24"/>
        </w:rPr>
      </w:pPr>
    </w:p>
    <w:p w:rsidR="0065138D" w:rsidRPr="007548E7" w:rsidRDefault="004E395C" w:rsidP="00EE4D42">
      <w:pPr>
        <w:tabs>
          <w:tab w:val="left" w:pos="915"/>
        </w:tabs>
        <w:jc w:val="both"/>
        <w:rPr>
          <w:szCs w:val="24"/>
        </w:rPr>
      </w:pPr>
      <w:r w:rsidRPr="007548E7">
        <w:rPr>
          <w:noProof/>
          <w:szCs w:val="24"/>
        </w:rPr>
        <w:lastRenderedPageBreak/>
        <w:drawing>
          <wp:inline distT="0" distB="0" distL="0" distR="0" wp14:anchorId="5A7749CA" wp14:editId="2D56BE39">
            <wp:extent cx="5191125" cy="1943100"/>
            <wp:effectExtent l="0" t="0" r="0" b="0"/>
            <wp:docPr id="2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E395C" w:rsidRPr="007548E7" w:rsidRDefault="004E395C" w:rsidP="00471403">
      <w:pPr>
        <w:pStyle w:val="ResimYazs"/>
        <w:ind w:firstLine="708"/>
        <w:rPr>
          <w:color w:val="000000"/>
          <w:sz w:val="24"/>
          <w:szCs w:val="24"/>
        </w:rPr>
      </w:pPr>
      <w:r w:rsidRPr="00471403">
        <w:rPr>
          <w:color w:val="FF0000"/>
          <w:sz w:val="24"/>
          <w:szCs w:val="24"/>
        </w:rPr>
        <w:t xml:space="preserve">Şekil 22: </w:t>
      </w:r>
      <w:r w:rsidRPr="007548E7">
        <w:rPr>
          <w:sz w:val="24"/>
          <w:szCs w:val="24"/>
        </w:rPr>
        <w:t>Yöneticiler, okulun vizyonunu, stratejilerini, iyileştirmeye açık alanlarını vs. çalışanlarla paylaşır.</w:t>
      </w:r>
    </w:p>
    <w:p w:rsidR="004E395C" w:rsidRDefault="004E395C" w:rsidP="004E395C">
      <w:pPr>
        <w:pStyle w:val="ResimYazs"/>
        <w:rPr>
          <w:color w:val="000000"/>
          <w:sz w:val="24"/>
          <w:szCs w:val="24"/>
        </w:rPr>
      </w:pPr>
      <w:r w:rsidRPr="007548E7">
        <w:rPr>
          <w:color w:val="000000"/>
          <w:sz w:val="24"/>
          <w:szCs w:val="24"/>
        </w:rPr>
        <w:t>“</w:t>
      </w:r>
      <w:r w:rsidRPr="007548E7">
        <w:rPr>
          <w:sz w:val="24"/>
          <w:szCs w:val="24"/>
        </w:rPr>
        <w:t>Yöneticiler, okulun vizyonunu, stratejilerini, iyileştirmeye açık alanlarını vs. çalışanlarla paylaşır.</w:t>
      </w:r>
      <w:r w:rsidRPr="007548E7">
        <w:rPr>
          <w:color w:val="000000"/>
          <w:sz w:val="24"/>
          <w:szCs w:val="24"/>
        </w:rPr>
        <w:t xml:space="preserve">” sorusuna anket çalışmasına katılan </w:t>
      </w:r>
      <w:r w:rsidRPr="007548E7">
        <w:rPr>
          <w:color w:val="000000"/>
          <w:sz w:val="24"/>
          <w:szCs w:val="24"/>
          <w:highlight w:val="yellow"/>
        </w:rPr>
        <w:t>40 öğretmenlerimizin %93’</w:t>
      </w:r>
      <w:r w:rsidRPr="007548E7">
        <w:rPr>
          <w:color w:val="000000"/>
          <w:sz w:val="24"/>
          <w:szCs w:val="24"/>
        </w:rPr>
        <w:t>ü Katılıyorum yönünde görüş belirtmişlerdir.</w:t>
      </w:r>
    </w:p>
    <w:p w:rsidR="00E11099" w:rsidRDefault="00E11099" w:rsidP="00E11099"/>
    <w:p w:rsidR="00E11099" w:rsidRPr="00E11099" w:rsidRDefault="00E11099" w:rsidP="00E11099"/>
    <w:p w:rsidR="0065138D" w:rsidRPr="007548E7" w:rsidRDefault="00493417" w:rsidP="00EE4D42">
      <w:pPr>
        <w:tabs>
          <w:tab w:val="left" w:pos="915"/>
        </w:tabs>
        <w:jc w:val="both"/>
        <w:rPr>
          <w:szCs w:val="24"/>
        </w:rPr>
      </w:pPr>
      <w:r w:rsidRPr="007548E7">
        <w:rPr>
          <w:noProof/>
          <w:szCs w:val="24"/>
        </w:rPr>
        <w:drawing>
          <wp:inline distT="0" distB="0" distL="0" distR="0" wp14:anchorId="73CC6380" wp14:editId="03121AB1">
            <wp:extent cx="5191125" cy="1943100"/>
            <wp:effectExtent l="0" t="0" r="0" b="0"/>
            <wp:docPr id="2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3417" w:rsidRPr="007548E7" w:rsidRDefault="00493417" w:rsidP="00471403">
      <w:pPr>
        <w:pStyle w:val="ResimYazs"/>
        <w:ind w:firstLine="708"/>
        <w:rPr>
          <w:color w:val="000000"/>
          <w:sz w:val="24"/>
          <w:szCs w:val="24"/>
        </w:rPr>
      </w:pPr>
      <w:r w:rsidRPr="00471403">
        <w:rPr>
          <w:color w:val="FF0000"/>
          <w:sz w:val="24"/>
          <w:szCs w:val="24"/>
        </w:rPr>
        <w:t>Şekil 2</w:t>
      </w:r>
      <w:r w:rsidR="00D74ECB" w:rsidRPr="00471403">
        <w:rPr>
          <w:color w:val="FF0000"/>
          <w:sz w:val="24"/>
          <w:szCs w:val="24"/>
        </w:rPr>
        <w:t>3</w:t>
      </w:r>
      <w:r w:rsidRPr="00471403">
        <w:rPr>
          <w:color w:val="FF0000"/>
          <w:sz w:val="24"/>
          <w:szCs w:val="24"/>
        </w:rPr>
        <w:t xml:space="preserve">: </w:t>
      </w:r>
      <w:r w:rsidRPr="007548E7">
        <w:rPr>
          <w:sz w:val="24"/>
          <w:szCs w:val="24"/>
          <w:shd w:val="clear" w:color="auto" w:fill="FFFFFF"/>
        </w:rPr>
        <w:t>Okulumuzda sadece öğretmenlerin kullanımına tahsis edilmiş yerler yeterlidir.</w:t>
      </w:r>
    </w:p>
    <w:p w:rsidR="00493417" w:rsidRPr="007548E7" w:rsidRDefault="00493417" w:rsidP="00493417">
      <w:pPr>
        <w:pStyle w:val="ResimYazs"/>
        <w:rPr>
          <w:sz w:val="24"/>
          <w:szCs w:val="24"/>
        </w:rPr>
      </w:pPr>
      <w:r w:rsidRPr="007548E7">
        <w:rPr>
          <w:color w:val="000000"/>
          <w:sz w:val="24"/>
          <w:szCs w:val="24"/>
        </w:rPr>
        <w:t>“</w:t>
      </w:r>
      <w:r w:rsidRPr="007548E7">
        <w:rPr>
          <w:sz w:val="24"/>
          <w:szCs w:val="24"/>
          <w:shd w:val="clear" w:color="auto" w:fill="FFFFFF"/>
        </w:rPr>
        <w:t>Okulumuzda sadece öğretmenlerin kullanımına tahsis edilmiş yerler yeterlidir.</w:t>
      </w:r>
      <w:r w:rsidRPr="007548E7">
        <w:rPr>
          <w:color w:val="000000"/>
          <w:sz w:val="24"/>
          <w:szCs w:val="24"/>
        </w:rPr>
        <w:t xml:space="preserve">” sorusuna anket çalışmasına katılan </w:t>
      </w:r>
      <w:r w:rsidRPr="007548E7">
        <w:rPr>
          <w:color w:val="000000"/>
          <w:sz w:val="24"/>
          <w:szCs w:val="24"/>
          <w:highlight w:val="yellow"/>
        </w:rPr>
        <w:t>40 öğretmenlerimizin %</w:t>
      </w:r>
      <w:r w:rsidR="00104078" w:rsidRPr="007548E7">
        <w:rPr>
          <w:color w:val="000000"/>
          <w:sz w:val="24"/>
          <w:szCs w:val="24"/>
          <w:highlight w:val="yellow"/>
        </w:rPr>
        <w:t>50</w:t>
      </w:r>
      <w:r w:rsidRPr="007548E7">
        <w:rPr>
          <w:color w:val="000000"/>
          <w:sz w:val="24"/>
          <w:szCs w:val="24"/>
          <w:highlight w:val="yellow"/>
        </w:rPr>
        <w:t>’</w:t>
      </w:r>
      <w:r w:rsidRPr="007548E7">
        <w:rPr>
          <w:color w:val="000000"/>
          <w:sz w:val="24"/>
          <w:szCs w:val="24"/>
        </w:rPr>
        <w:t>ü Katılıyorum yönünde görüş belirtmişlerdir.</w:t>
      </w:r>
    </w:p>
    <w:p w:rsidR="0065138D" w:rsidRPr="007548E7" w:rsidRDefault="0065138D" w:rsidP="00EE4D42">
      <w:pPr>
        <w:tabs>
          <w:tab w:val="left" w:pos="915"/>
        </w:tabs>
        <w:jc w:val="both"/>
        <w:rPr>
          <w:szCs w:val="24"/>
        </w:rPr>
      </w:pPr>
    </w:p>
    <w:p w:rsidR="0065138D" w:rsidRPr="007548E7" w:rsidRDefault="0065138D" w:rsidP="00EE4D42">
      <w:pPr>
        <w:tabs>
          <w:tab w:val="left" w:pos="915"/>
        </w:tabs>
        <w:jc w:val="both"/>
        <w:rPr>
          <w:szCs w:val="24"/>
        </w:rPr>
      </w:pPr>
    </w:p>
    <w:p w:rsidR="0065138D" w:rsidRPr="007548E7" w:rsidRDefault="00D74ECB" w:rsidP="00EE4D42">
      <w:pPr>
        <w:tabs>
          <w:tab w:val="left" w:pos="915"/>
        </w:tabs>
        <w:jc w:val="both"/>
        <w:rPr>
          <w:szCs w:val="24"/>
        </w:rPr>
      </w:pPr>
      <w:r w:rsidRPr="007548E7">
        <w:rPr>
          <w:noProof/>
          <w:szCs w:val="24"/>
        </w:rPr>
        <w:lastRenderedPageBreak/>
        <w:drawing>
          <wp:inline distT="0" distB="0" distL="0" distR="0" wp14:anchorId="6896AF12" wp14:editId="77C73D46">
            <wp:extent cx="5191125" cy="1943100"/>
            <wp:effectExtent l="0" t="0" r="0" b="0"/>
            <wp:docPr id="2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4ECB" w:rsidRPr="007548E7" w:rsidRDefault="00D74ECB" w:rsidP="00471403">
      <w:pPr>
        <w:pStyle w:val="ResimYazs"/>
        <w:ind w:firstLine="708"/>
        <w:rPr>
          <w:sz w:val="24"/>
          <w:szCs w:val="24"/>
        </w:rPr>
      </w:pPr>
      <w:r w:rsidRPr="00471403">
        <w:rPr>
          <w:color w:val="FF0000"/>
          <w:sz w:val="24"/>
          <w:szCs w:val="24"/>
        </w:rPr>
        <w:t xml:space="preserve">Şekil 24: </w:t>
      </w:r>
      <w:r w:rsidRPr="007548E7">
        <w:rPr>
          <w:sz w:val="24"/>
          <w:szCs w:val="24"/>
        </w:rPr>
        <w:t>Alanıma ilişkin yenilik ve gelişmeleri takip eder ve kendimi güncellerim.</w:t>
      </w:r>
    </w:p>
    <w:p w:rsidR="00D74ECB" w:rsidRPr="007548E7" w:rsidRDefault="00D74ECB" w:rsidP="00D74ECB">
      <w:pPr>
        <w:pStyle w:val="ResimYazs"/>
        <w:rPr>
          <w:sz w:val="24"/>
          <w:szCs w:val="24"/>
        </w:rPr>
      </w:pPr>
      <w:r w:rsidRPr="007548E7">
        <w:rPr>
          <w:color w:val="000000"/>
          <w:sz w:val="24"/>
          <w:szCs w:val="24"/>
        </w:rPr>
        <w:t xml:space="preserve"> “</w:t>
      </w:r>
      <w:r w:rsidRPr="007548E7">
        <w:rPr>
          <w:sz w:val="24"/>
          <w:szCs w:val="24"/>
        </w:rPr>
        <w:t>Alanıma ilişkin yenilik ve gelişmeleri takip eder ve kendimi güncellerim.</w:t>
      </w:r>
      <w:r w:rsidRPr="007548E7">
        <w:rPr>
          <w:color w:val="000000"/>
          <w:sz w:val="24"/>
          <w:szCs w:val="24"/>
        </w:rPr>
        <w:t xml:space="preserve">” sorusuna anket çalışmasına katılan </w:t>
      </w:r>
      <w:r w:rsidRPr="007548E7">
        <w:rPr>
          <w:color w:val="000000"/>
          <w:sz w:val="24"/>
          <w:szCs w:val="24"/>
          <w:highlight w:val="yellow"/>
        </w:rPr>
        <w:t>40 öğretmenlerimizin %58’</w:t>
      </w:r>
      <w:r w:rsidRPr="007548E7">
        <w:rPr>
          <w:color w:val="000000"/>
          <w:sz w:val="24"/>
          <w:szCs w:val="24"/>
        </w:rPr>
        <w:t>ü Katılıyorum yönünde görüş belirtmişlerdir.</w:t>
      </w:r>
    </w:p>
    <w:p w:rsidR="00373590" w:rsidRPr="007548E7" w:rsidRDefault="00373590" w:rsidP="00F42CAD">
      <w:pPr>
        <w:pStyle w:val="Balk3"/>
        <w:rPr>
          <w:rFonts w:ascii="Book Antiqua" w:hAnsi="Book Antiqua"/>
          <w:b/>
          <w:sz w:val="24"/>
          <w:szCs w:val="24"/>
        </w:rPr>
      </w:pPr>
      <w:bookmarkStart w:id="49" w:name="_Toc432279"/>
      <w:r w:rsidRPr="007548E7">
        <w:rPr>
          <w:rFonts w:ascii="Book Antiqua" w:hAnsi="Book Antiqua"/>
          <w:b/>
          <w:sz w:val="24"/>
          <w:szCs w:val="24"/>
        </w:rPr>
        <w:t>Veli Anketi Sonuçları:</w:t>
      </w:r>
      <w:bookmarkEnd w:id="49"/>
    </w:p>
    <w:p w:rsidR="00A95A10" w:rsidRPr="007548E7" w:rsidRDefault="000311D2" w:rsidP="00A95A10">
      <w:pPr>
        <w:ind w:firstLine="708"/>
        <w:jc w:val="both"/>
        <w:rPr>
          <w:szCs w:val="24"/>
        </w:rPr>
      </w:pPr>
      <w:r w:rsidRPr="007548E7">
        <w:rPr>
          <w:szCs w:val="24"/>
        </w:rPr>
        <w:t>100</w:t>
      </w:r>
      <w:r w:rsidR="00A95A10" w:rsidRPr="007548E7">
        <w:rPr>
          <w:szCs w:val="24"/>
        </w:rPr>
        <w:t xml:space="preserve"> veli içerisinde Tesadüfi Örnekleme Yöntemine göre </w:t>
      </w:r>
      <w:r w:rsidRPr="007548E7">
        <w:rPr>
          <w:szCs w:val="24"/>
        </w:rPr>
        <w:t>50</w:t>
      </w:r>
      <w:r w:rsidR="00A95A10" w:rsidRPr="007548E7">
        <w:rPr>
          <w:szCs w:val="24"/>
        </w:rPr>
        <w:t xml:space="preserve"> kişi seçilmiştir.</w:t>
      </w:r>
    </w:p>
    <w:p w:rsidR="00373590" w:rsidRPr="007548E7" w:rsidRDefault="00A95A10" w:rsidP="00A95A10">
      <w:pPr>
        <w:ind w:firstLine="708"/>
        <w:jc w:val="both"/>
        <w:rPr>
          <w:szCs w:val="24"/>
        </w:rPr>
      </w:pPr>
      <w:r w:rsidRPr="007548E7">
        <w:rPr>
          <w:szCs w:val="24"/>
        </w:rPr>
        <w:t xml:space="preserve">Okulumuzda öğrenim gören öğrencilerin velilerine yönelik gerçekleştirilmiş olan anket çalışması sonuçları aşağıdaki gibidir. </w:t>
      </w:r>
    </w:p>
    <w:p w:rsidR="00A95A10" w:rsidRPr="007548E7" w:rsidRDefault="00EE4D42" w:rsidP="00A95A10">
      <w:pPr>
        <w:keepNext/>
        <w:ind w:firstLine="708"/>
        <w:jc w:val="both"/>
        <w:rPr>
          <w:szCs w:val="24"/>
        </w:rPr>
      </w:pPr>
      <w:r w:rsidRPr="007548E7">
        <w:rPr>
          <w:noProof/>
          <w:szCs w:val="24"/>
        </w:rPr>
        <w:drawing>
          <wp:inline distT="0" distB="0" distL="0" distR="0" wp14:anchorId="3186A150" wp14:editId="14E74FB5">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4D42" w:rsidRPr="007548E7" w:rsidRDefault="00A95A10" w:rsidP="00C12892">
      <w:pPr>
        <w:pStyle w:val="ResimYazs"/>
        <w:jc w:val="both"/>
        <w:rPr>
          <w:b w:val="0"/>
          <w:sz w:val="24"/>
          <w:szCs w:val="24"/>
        </w:rPr>
      </w:pPr>
      <w:r w:rsidRPr="007548E7">
        <w:rPr>
          <w:sz w:val="24"/>
          <w:szCs w:val="24"/>
        </w:rPr>
        <w:t xml:space="preserve">                 </w:t>
      </w:r>
      <w:r w:rsidRPr="00471403">
        <w:rPr>
          <w:color w:val="FF0000"/>
          <w:sz w:val="24"/>
          <w:szCs w:val="24"/>
        </w:rPr>
        <w:t xml:space="preserve">Şekil </w:t>
      </w:r>
      <w:r w:rsidR="000311D2" w:rsidRPr="00471403">
        <w:rPr>
          <w:color w:val="FF0000"/>
          <w:sz w:val="24"/>
          <w:szCs w:val="24"/>
        </w:rPr>
        <w:t>25</w:t>
      </w:r>
      <w:r w:rsidRPr="00471403">
        <w:rPr>
          <w:color w:val="FF0000"/>
          <w:sz w:val="24"/>
          <w:szCs w:val="24"/>
        </w:rPr>
        <w:t xml:space="preserve">: </w:t>
      </w:r>
      <w:r w:rsidRPr="007548E7">
        <w:rPr>
          <w:b w:val="0"/>
          <w:sz w:val="24"/>
          <w:szCs w:val="24"/>
        </w:rPr>
        <w:t>Velilerin Ulaşabilme Seviyesi</w:t>
      </w:r>
    </w:p>
    <w:p w:rsidR="000311D2" w:rsidRPr="007548E7" w:rsidRDefault="00A95A10" w:rsidP="00CA06D6">
      <w:pPr>
        <w:rPr>
          <w:szCs w:val="24"/>
        </w:rPr>
      </w:pPr>
      <w:r w:rsidRPr="007548E7">
        <w:rPr>
          <w:szCs w:val="24"/>
        </w:rPr>
        <w:tab/>
      </w:r>
      <w:r w:rsidR="00CA06D6" w:rsidRPr="007548E7">
        <w:rPr>
          <w:szCs w:val="24"/>
        </w:rPr>
        <w:t>“</w:t>
      </w:r>
      <w:r w:rsidRPr="007548E7">
        <w:rPr>
          <w:szCs w:val="24"/>
        </w:rPr>
        <w:t xml:space="preserve">İhtiyaç duyduğumda okul çalışanlarıyla </w:t>
      </w:r>
      <w:r w:rsidR="00CA06D6" w:rsidRPr="007548E7">
        <w:rPr>
          <w:szCs w:val="24"/>
        </w:rPr>
        <w:t xml:space="preserve">rahatlıkla görüşebiliyorum” sorusuna ankete katılmış olan velilerin </w:t>
      </w:r>
      <w:r w:rsidR="00CA06D6" w:rsidRPr="007548E7">
        <w:rPr>
          <w:szCs w:val="24"/>
          <w:highlight w:val="yellow"/>
        </w:rPr>
        <w:t>%</w:t>
      </w:r>
      <w:r w:rsidR="00CF7FAA">
        <w:rPr>
          <w:szCs w:val="24"/>
          <w:highlight w:val="yellow"/>
        </w:rPr>
        <w:t>90</w:t>
      </w:r>
      <w:r w:rsidR="00CA06D6" w:rsidRPr="007548E7">
        <w:rPr>
          <w:szCs w:val="24"/>
          <w:highlight w:val="yellow"/>
        </w:rPr>
        <w:t>’u olumlu yönde görüş</w:t>
      </w:r>
      <w:r w:rsidR="00CA06D6" w:rsidRPr="007548E7">
        <w:rPr>
          <w:szCs w:val="24"/>
        </w:rPr>
        <w:t xml:space="preserve"> belirtmişlerdir.</w:t>
      </w:r>
    </w:p>
    <w:p w:rsidR="000311D2" w:rsidRPr="007548E7" w:rsidRDefault="000311D2" w:rsidP="000311D2">
      <w:pPr>
        <w:rPr>
          <w:szCs w:val="24"/>
        </w:rPr>
      </w:pPr>
      <w:r w:rsidRPr="007548E7">
        <w:rPr>
          <w:noProof/>
          <w:szCs w:val="24"/>
        </w:rPr>
        <w:lastRenderedPageBreak/>
        <w:drawing>
          <wp:inline distT="0" distB="0" distL="0" distR="0" wp14:anchorId="08E99DD6" wp14:editId="0558CE5F">
            <wp:extent cx="4306765" cy="1863969"/>
            <wp:effectExtent l="19050" t="0" r="17585" b="2931"/>
            <wp:docPr id="2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311D2" w:rsidRPr="007548E7" w:rsidRDefault="000311D2" w:rsidP="000311D2">
      <w:pPr>
        <w:pStyle w:val="ResimYazs"/>
        <w:jc w:val="both"/>
        <w:rPr>
          <w:b w:val="0"/>
          <w:sz w:val="24"/>
          <w:szCs w:val="24"/>
        </w:rPr>
      </w:pPr>
      <w:r w:rsidRPr="00471403">
        <w:rPr>
          <w:color w:val="FF0000"/>
          <w:sz w:val="24"/>
          <w:szCs w:val="24"/>
        </w:rPr>
        <w:t xml:space="preserve">                 Şekil 2</w:t>
      </w:r>
      <w:r w:rsidR="002E72A4" w:rsidRPr="00471403">
        <w:rPr>
          <w:color w:val="FF0000"/>
          <w:sz w:val="24"/>
          <w:szCs w:val="24"/>
        </w:rPr>
        <w:t>6</w:t>
      </w:r>
      <w:r w:rsidRPr="00471403">
        <w:rPr>
          <w:color w:val="FF0000"/>
          <w:sz w:val="24"/>
          <w:szCs w:val="24"/>
        </w:rPr>
        <w:t xml:space="preserve">: </w:t>
      </w:r>
      <w:r w:rsidR="002E72A4" w:rsidRPr="007548E7">
        <w:rPr>
          <w:sz w:val="24"/>
          <w:szCs w:val="24"/>
        </w:rPr>
        <w:t>Okul Müdürüne</w:t>
      </w:r>
      <w:r w:rsidRPr="007548E7">
        <w:rPr>
          <w:b w:val="0"/>
          <w:sz w:val="24"/>
          <w:szCs w:val="24"/>
        </w:rPr>
        <w:t xml:space="preserve"> Ulaşabilme Seviyesi</w:t>
      </w:r>
    </w:p>
    <w:p w:rsidR="000311D2" w:rsidRPr="007548E7" w:rsidRDefault="000311D2" w:rsidP="000311D2">
      <w:pPr>
        <w:rPr>
          <w:szCs w:val="24"/>
        </w:rPr>
      </w:pPr>
      <w:r w:rsidRPr="007548E7">
        <w:rPr>
          <w:szCs w:val="24"/>
        </w:rPr>
        <w:tab/>
        <w:t>“</w:t>
      </w:r>
      <w:r w:rsidR="002E72A4" w:rsidRPr="007548E7">
        <w:rPr>
          <w:color w:val="000000"/>
          <w:szCs w:val="24"/>
          <w:shd w:val="clear" w:color="auto" w:fill="FFFFFF"/>
        </w:rPr>
        <w:t>Okul müdürü ile ihtiyaç duyduğumda rahatlıkla konuşabiliyorum.</w:t>
      </w:r>
      <w:r w:rsidRPr="007548E7">
        <w:rPr>
          <w:szCs w:val="24"/>
        </w:rPr>
        <w:t xml:space="preserve">” sorusuna ankete katılmış olan velilerin </w:t>
      </w:r>
      <w:r w:rsidRPr="007548E7">
        <w:rPr>
          <w:szCs w:val="24"/>
          <w:highlight w:val="yellow"/>
        </w:rPr>
        <w:t>%</w:t>
      </w:r>
      <w:r w:rsidR="002E72A4" w:rsidRPr="007548E7">
        <w:rPr>
          <w:szCs w:val="24"/>
          <w:highlight w:val="yellow"/>
        </w:rPr>
        <w:t>91</w:t>
      </w:r>
      <w:r w:rsidRPr="007548E7">
        <w:rPr>
          <w:szCs w:val="24"/>
          <w:highlight w:val="yellow"/>
        </w:rPr>
        <w:t>’u olumlu yönde görüş</w:t>
      </w:r>
      <w:r w:rsidRPr="007548E7">
        <w:rPr>
          <w:szCs w:val="24"/>
        </w:rPr>
        <w:t xml:space="preserve"> belirtmişlerdir.</w:t>
      </w:r>
    </w:p>
    <w:p w:rsidR="000311D2" w:rsidRPr="007548E7" w:rsidRDefault="00321096" w:rsidP="000311D2">
      <w:pPr>
        <w:rPr>
          <w:szCs w:val="24"/>
        </w:rPr>
      </w:pPr>
      <w:r w:rsidRPr="007548E7">
        <w:rPr>
          <w:noProof/>
          <w:szCs w:val="24"/>
        </w:rPr>
        <w:drawing>
          <wp:inline distT="0" distB="0" distL="0" distR="0" wp14:anchorId="3AF1CBC2" wp14:editId="6922A29F">
            <wp:extent cx="4306765" cy="1863969"/>
            <wp:effectExtent l="19050" t="0" r="17585" b="2931"/>
            <wp:docPr id="3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52D65" w:rsidRPr="007548E7" w:rsidRDefault="00321096" w:rsidP="00471403">
      <w:pPr>
        <w:pStyle w:val="ResimYazs"/>
        <w:ind w:firstLine="708"/>
        <w:jc w:val="both"/>
        <w:rPr>
          <w:sz w:val="24"/>
          <w:szCs w:val="24"/>
        </w:rPr>
      </w:pPr>
      <w:r w:rsidRPr="00471403">
        <w:rPr>
          <w:color w:val="FF0000"/>
          <w:sz w:val="24"/>
          <w:szCs w:val="24"/>
        </w:rPr>
        <w:t xml:space="preserve">Şekil 27: </w:t>
      </w:r>
      <w:r w:rsidR="00052D65" w:rsidRPr="007548E7">
        <w:rPr>
          <w:sz w:val="24"/>
          <w:szCs w:val="24"/>
        </w:rPr>
        <w:t xml:space="preserve">Bizi ilgilendiren okul duyurularını zamanında öğreniyorum. </w:t>
      </w:r>
    </w:p>
    <w:p w:rsidR="00321096" w:rsidRPr="007548E7" w:rsidRDefault="00321096" w:rsidP="00321096">
      <w:pPr>
        <w:pStyle w:val="ResimYazs"/>
        <w:jc w:val="both"/>
        <w:rPr>
          <w:sz w:val="24"/>
          <w:szCs w:val="24"/>
        </w:rPr>
      </w:pPr>
      <w:r w:rsidRPr="007548E7">
        <w:rPr>
          <w:sz w:val="24"/>
          <w:szCs w:val="24"/>
        </w:rPr>
        <w:t>“</w:t>
      </w:r>
      <w:r w:rsidR="00052D65" w:rsidRPr="007548E7">
        <w:rPr>
          <w:sz w:val="24"/>
          <w:szCs w:val="24"/>
        </w:rPr>
        <w:t>Bizi ilgilendiren okul duyurularını zamanında öğreniyorum.</w:t>
      </w:r>
      <w:r w:rsidRPr="007548E7">
        <w:rPr>
          <w:sz w:val="24"/>
          <w:szCs w:val="24"/>
        </w:rPr>
        <w:t xml:space="preserve">” sorusuna ankete katılmış olan velilerin </w:t>
      </w:r>
      <w:r w:rsidRPr="007548E7">
        <w:rPr>
          <w:sz w:val="24"/>
          <w:szCs w:val="24"/>
          <w:highlight w:val="yellow"/>
        </w:rPr>
        <w:t>%91’u olumlu yönde görüş</w:t>
      </w:r>
      <w:r w:rsidRPr="007548E7">
        <w:rPr>
          <w:sz w:val="24"/>
          <w:szCs w:val="24"/>
        </w:rPr>
        <w:t xml:space="preserve"> belirtmişlerdir.</w:t>
      </w:r>
    </w:p>
    <w:p w:rsidR="00321096" w:rsidRPr="007548E7" w:rsidRDefault="00321096" w:rsidP="000311D2">
      <w:pPr>
        <w:rPr>
          <w:szCs w:val="24"/>
        </w:rPr>
      </w:pPr>
      <w:r w:rsidRPr="007548E7">
        <w:rPr>
          <w:noProof/>
          <w:szCs w:val="24"/>
        </w:rPr>
        <w:drawing>
          <wp:inline distT="0" distB="0" distL="0" distR="0" wp14:anchorId="70C5A319" wp14:editId="690EE127">
            <wp:extent cx="4306765" cy="1863969"/>
            <wp:effectExtent l="19050" t="0" r="17585" b="2931"/>
            <wp:docPr id="3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2578" w:rsidRPr="007548E7" w:rsidRDefault="00321096" w:rsidP="00471403">
      <w:pPr>
        <w:pStyle w:val="ResimYazs"/>
        <w:ind w:firstLine="708"/>
        <w:jc w:val="both"/>
        <w:rPr>
          <w:sz w:val="24"/>
          <w:szCs w:val="24"/>
        </w:rPr>
      </w:pPr>
      <w:r w:rsidRPr="00471403">
        <w:rPr>
          <w:color w:val="FF0000"/>
          <w:sz w:val="24"/>
          <w:szCs w:val="24"/>
        </w:rPr>
        <w:t>Şekil 2</w:t>
      </w:r>
      <w:r w:rsidR="001B2DEF" w:rsidRPr="00471403">
        <w:rPr>
          <w:color w:val="FF0000"/>
          <w:sz w:val="24"/>
          <w:szCs w:val="24"/>
        </w:rPr>
        <w:t>8</w:t>
      </w:r>
      <w:r w:rsidRPr="00471403">
        <w:rPr>
          <w:color w:val="FF0000"/>
          <w:sz w:val="24"/>
          <w:szCs w:val="24"/>
        </w:rPr>
        <w:t xml:space="preserve">: </w:t>
      </w:r>
      <w:r w:rsidR="00292578" w:rsidRPr="007548E7">
        <w:rPr>
          <w:sz w:val="24"/>
          <w:szCs w:val="24"/>
        </w:rPr>
        <w:t xml:space="preserve">Öğrencimle ilgili konularda okulda rehberlik hizmeti alabiliyorum. </w:t>
      </w:r>
    </w:p>
    <w:p w:rsidR="00321096" w:rsidRPr="007548E7" w:rsidRDefault="00321096" w:rsidP="00321096">
      <w:pPr>
        <w:pStyle w:val="ResimYazs"/>
        <w:jc w:val="both"/>
        <w:rPr>
          <w:sz w:val="24"/>
          <w:szCs w:val="24"/>
        </w:rPr>
      </w:pPr>
      <w:r w:rsidRPr="007548E7">
        <w:rPr>
          <w:sz w:val="24"/>
          <w:szCs w:val="24"/>
        </w:rPr>
        <w:t>“</w:t>
      </w:r>
      <w:r w:rsidR="00292578" w:rsidRPr="007548E7">
        <w:rPr>
          <w:sz w:val="24"/>
          <w:szCs w:val="24"/>
        </w:rPr>
        <w:t>Öğrencimle ilgili konularda okulda rehberlik hizmeti alabiliyorum.</w:t>
      </w:r>
      <w:r w:rsidRPr="007548E7">
        <w:rPr>
          <w:sz w:val="24"/>
          <w:szCs w:val="24"/>
        </w:rPr>
        <w:t xml:space="preserve">” sorusuna ankete katılmış olan velilerin </w:t>
      </w:r>
      <w:r w:rsidRPr="007548E7">
        <w:rPr>
          <w:sz w:val="24"/>
          <w:szCs w:val="24"/>
          <w:highlight w:val="yellow"/>
        </w:rPr>
        <w:t>%91’u olumlu yönde görüş</w:t>
      </w:r>
      <w:r w:rsidRPr="007548E7">
        <w:rPr>
          <w:sz w:val="24"/>
          <w:szCs w:val="24"/>
        </w:rPr>
        <w:t xml:space="preserve"> belirtmişlerdir.</w:t>
      </w:r>
    </w:p>
    <w:p w:rsidR="001B2DEF" w:rsidRPr="007548E7" w:rsidRDefault="001B2DEF" w:rsidP="00321096">
      <w:pPr>
        <w:rPr>
          <w:szCs w:val="24"/>
        </w:rPr>
      </w:pPr>
      <w:r w:rsidRPr="007548E7">
        <w:rPr>
          <w:noProof/>
          <w:szCs w:val="24"/>
        </w:rPr>
        <w:lastRenderedPageBreak/>
        <w:drawing>
          <wp:inline distT="0" distB="0" distL="0" distR="0" wp14:anchorId="7AE084BC" wp14:editId="12510BE6">
            <wp:extent cx="4306765" cy="1863969"/>
            <wp:effectExtent l="19050" t="0" r="17585" b="2931"/>
            <wp:docPr id="32"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47F3" w:rsidRPr="007548E7" w:rsidRDefault="001B2DEF" w:rsidP="00471403">
      <w:pPr>
        <w:pStyle w:val="ResimYazs"/>
        <w:ind w:firstLine="708"/>
        <w:jc w:val="both"/>
        <w:rPr>
          <w:sz w:val="24"/>
          <w:szCs w:val="24"/>
        </w:rPr>
      </w:pPr>
      <w:r w:rsidRPr="00471403">
        <w:rPr>
          <w:color w:val="FF0000"/>
          <w:sz w:val="24"/>
          <w:szCs w:val="24"/>
        </w:rPr>
        <w:t xml:space="preserve">Şekil 29: </w:t>
      </w:r>
      <w:r w:rsidR="004747F3" w:rsidRPr="007548E7">
        <w:rPr>
          <w:sz w:val="24"/>
          <w:szCs w:val="24"/>
        </w:rPr>
        <w:t xml:space="preserve">Okula ilettiğim istek ve şikâyetlerim dikkate alınıyor. </w:t>
      </w:r>
    </w:p>
    <w:p w:rsidR="001B2DEF" w:rsidRPr="007548E7" w:rsidRDefault="001B2DEF" w:rsidP="001B2DEF">
      <w:pPr>
        <w:pStyle w:val="ResimYazs"/>
        <w:jc w:val="both"/>
        <w:rPr>
          <w:sz w:val="24"/>
          <w:szCs w:val="24"/>
        </w:rPr>
      </w:pPr>
      <w:r w:rsidRPr="007548E7">
        <w:rPr>
          <w:sz w:val="24"/>
          <w:szCs w:val="24"/>
        </w:rPr>
        <w:t>“</w:t>
      </w:r>
      <w:r w:rsidR="004747F3" w:rsidRPr="007548E7">
        <w:rPr>
          <w:sz w:val="24"/>
          <w:szCs w:val="24"/>
        </w:rPr>
        <w:t>Okula ilettiğim istek ve şikâyetlerim dikkate alınıyor.</w:t>
      </w:r>
      <w:r w:rsidRPr="007548E7">
        <w:rPr>
          <w:sz w:val="24"/>
          <w:szCs w:val="24"/>
        </w:rPr>
        <w:t xml:space="preserve">” sorusuna ankete katılmış olan velilerin </w:t>
      </w:r>
      <w:r w:rsidRPr="007548E7">
        <w:rPr>
          <w:sz w:val="24"/>
          <w:szCs w:val="24"/>
          <w:highlight w:val="yellow"/>
        </w:rPr>
        <w:t>%91’u olumlu yönde görüş</w:t>
      </w:r>
      <w:r w:rsidRPr="007548E7">
        <w:rPr>
          <w:sz w:val="24"/>
          <w:szCs w:val="24"/>
        </w:rPr>
        <w:t xml:space="preserve"> belirtmişlerdir.</w:t>
      </w:r>
    </w:p>
    <w:p w:rsidR="000311D2" w:rsidRPr="007548E7" w:rsidRDefault="000311D2" w:rsidP="001B2DEF">
      <w:pPr>
        <w:rPr>
          <w:szCs w:val="24"/>
        </w:rPr>
      </w:pPr>
    </w:p>
    <w:p w:rsidR="000311D2" w:rsidRPr="007548E7" w:rsidRDefault="001B2DEF" w:rsidP="00C12892">
      <w:pPr>
        <w:pStyle w:val="Balk2"/>
        <w:spacing w:after="0"/>
        <w:rPr>
          <w:sz w:val="24"/>
          <w:szCs w:val="24"/>
        </w:rPr>
      </w:pPr>
      <w:bookmarkStart w:id="50" w:name="_Toc534829226"/>
      <w:bookmarkStart w:id="51" w:name="_Toc432280"/>
      <w:r w:rsidRPr="007548E7">
        <w:rPr>
          <w:noProof/>
          <w:sz w:val="24"/>
          <w:szCs w:val="24"/>
        </w:rPr>
        <w:drawing>
          <wp:inline distT="0" distB="0" distL="0" distR="0" wp14:anchorId="4A4223BC" wp14:editId="6661D170">
            <wp:extent cx="4306765" cy="1863969"/>
            <wp:effectExtent l="19050" t="0" r="17585" b="2931"/>
            <wp:docPr id="3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2DEF" w:rsidRPr="007548E7" w:rsidRDefault="001B2DEF" w:rsidP="00471403">
      <w:pPr>
        <w:pStyle w:val="ResimYazs"/>
        <w:ind w:firstLine="708"/>
        <w:jc w:val="both"/>
        <w:rPr>
          <w:sz w:val="24"/>
          <w:szCs w:val="24"/>
        </w:rPr>
      </w:pPr>
      <w:r w:rsidRPr="00471403">
        <w:rPr>
          <w:color w:val="FF0000"/>
          <w:sz w:val="24"/>
          <w:szCs w:val="24"/>
        </w:rPr>
        <w:t xml:space="preserve">Şekil 30: </w:t>
      </w:r>
      <w:r w:rsidRPr="007548E7">
        <w:rPr>
          <w:color w:val="000000"/>
          <w:sz w:val="24"/>
          <w:szCs w:val="24"/>
          <w:shd w:val="clear" w:color="auto" w:fill="FFFFFF"/>
        </w:rPr>
        <w:t>Öğretmenler yeniliğe açık olarak derslerin işlenişinde çeşitli yöntemler kullanmaktadır.</w:t>
      </w:r>
      <w:r w:rsidRPr="007548E7">
        <w:rPr>
          <w:sz w:val="24"/>
          <w:szCs w:val="24"/>
        </w:rPr>
        <w:t xml:space="preserve"> </w:t>
      </w:r>
    </w:p>
    <w:p w:rsidR="001B2DEF" w:rsidRPr="007548E7" w:rsidRDefault="001B2DEF" w:rsidP="00E11099">
      <w:pPr>
        <w:pStyle w:val="ResimYazs"/>
        <w:jc w:val="both"/>
        <w:rPr>
          <w:sz w:val="24"/>
          <w:szCs w:val="24"/>
        </w:rPr>
      </w:pPr>
      <w:r w:rsidRPr="007548E7">
        <w:rPr>
          <w:sz w:val="24"/>
          <w:szCs w:val="24"/>
        </w:rPr>
        <w:t>“</w:t>
      </w:r>
      <w:r w:rsidRPr="007548E7">
        <w:rPr>
          <w:color w:val="000000"/>
          <w:sz w:val="24"/>
          <w:szCs w:val="24"/>
          <w:shd w:val="clear" w:color="auto" w:fill="FFFFFF"/>
        </w:rPr>
        <w:t>Öğretmenler yeniliğe açık olarak derslerin işlenişinde çeşitli yöntemler kullanmaktadır.</w:t>
      </w:r>
      <w:r w:rsidRPr="007548E7">
        <w:rPr>
          <w:sz w:val="24"/>
          <w:szCs w:val="24"/>
        </w:rPr>
        <w:t xml:space="preserve">” sorusuna ankete katılmış olan velilerin </w:t>
      </w:r>
      <w:r w:rsidRPr="007548E7">
        <w:rPr>
          <w:sz w:val="24"/>
          <w:szCs w:val="24"/>
          <w:highlight w:val="yellow"/>
        </w:rPr>
        <w:t>%78’u olumlu yönde görüş</w:t>
      </w:r>
      <w:r w:rsidRPr="007548E7">
        <w:rPr>
          <w:sz w:val="24"/>
          <w:szCs w:val="24"/>
        </w:rPr>
        <w:t xml:space="preserve"> belirtmişlerdir.</w:t>
      </w:r>
    </w:p>
    <w:p w:rsidR="001B2DEF" w:rsidRPr="007548E7" w:rsidRDefault="001B2DEF" w:rsidP="001B2DEF">
      <w:pPr>
        <w:rPr>
          <w:szCs w:val="24"/>
        </w:rPr>
      </w:pPr>
      <w:r w:rsidRPr="007548E7">
        <w:rPr>
          <w:noProof/>
          <w:szCs w:val="24"/>
        </w:rPr>
        <w:drawing>
          <wp:inline distT="0" distB="0" distL="0" distR="0" wp14:anchorId="51ACB657" wp14:editId="69DBFCB9">
            <wp:extent cx="4306765" cy="1863969"/>
            <wp:effectExtent l="19050" t="0" r="17585" b="2931"/>
            <wp:docPr id="3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30E47" w:rsidRPr="007548E7" w:rsidRDefault="001B2DEF" w:rsidP="00471403">
      <w:pPr>
        <w:pStyle w:val="ResimYazs"/>
        <w:ind w:firstLine="708"/>
        <w:jc w:val="both"/>
        <w:rPr>
          <w:sz w:val="24"/>
          <w:szCs w:val="24"/>
        </w:rPr>
      </w:pPr>
      <w:r w:rsidRPr="00471403">
        <w:rPr>
          <w:color w:val="FF0000"/>
          <w:sz w:val="24"/>
          <w:szCs w:val="24"/>
        </w:rPr>
        <w:t xml:space="preserve">Şekil 31: </w:t>
      </w:r>
      <w:r w:rsidR="00630E47" w:rsidRPr="007548E7">
        <w:rPr>
          <w:sz w:val="24"/>
          <w:szCs w:val="24"/>
        </w:rPr>
        <w:t xml:space="preserve">Okulda yabancı kişilere karşı güvenlik önlemleri alınmaktadır. </w:t>
      </w:r>
    </w:p>
    <w:p w:rsidR="001B2DEF" w:rsidRPr="007548E7" w:rsidRDefault="001B2DEF" w:rsidP="001B2DEF">
      <w:pPr>
        <w:pStyle w:val="ResimYazs"/>
        <w:jc w:val="both"/>
        <w:rPr>
          <w:sz w:val="24"/>
          <w:szCs w:val="24"/>
        </w:rPr>
      </w:pPr>
      <w:r w:rsidRPr="007548E7">
        <w:rPr>
          <w:sz w:val="24"/>
          <w:szCs w:val="24"/>
        </w:rPr>
        <w:t>“</w:t>
      </w:r>
      <w:r w:rsidR="00630E47" w:rsidRPr="007548E7">
        <w:rPr>
          <w:sz w:val="24"/>
          <w:szCs w:val="24"/>
        </w:rPr>
        <w:t>Okulda yabancı kişilere karşı güvenlik önlemleri alınmaktadır.</w:t>
      </w:r>
      <w:r w:rsidRPr="007548E7">
        <w:rPr>
          <w:sz w:val="24"/>
          <w:szCs w:val="24"/>
        </w:rPr>
        <w:t xml:space="preserve">” sorusuna ankete katılmış olan velilerin </w:t>
      </w:r>
      <w:r w:rsidRPr="007548E7">
        <w:rPr>
          <w:sz w:val="24"/>
          <w:szCs w:val="24"/>
          <w:highlight w:val="yellow"/>
        </w:rPr>
        <w:t>%</w:t>
      </w:r>
      <w:r w:rsidR="00630E47" w:rsidRPr="007548E7">
        <w:rPr>
          <w:sz w:val="24"/>
          <w:szCs w:val="24"/>
          <w:highlight w:val="yellow"/>
        </w:rPr>
        <w:t>91</w:t>
      </w:r>
      <w:r w:rsidRPr="007548E7">
        <w:rPr>
          <w:sz w:val="24"/>
          <w:szCs w:val="24"/>
          <w:highlight w:val="yellow"/>
        </w:rPr>
        <w:t>’u olumlu yönde görüş</w:t>
      </w:r>
      <w:r w:rsidRPr="007548E7">
        <w:rPr>
          <w:sz w:val="24"/>
          <w:szCs w:val="24"/>
        </w:rPr>
        <w:t xml:space="preserve"> belirtmişlerdir.</w:t>
      </w:r>
    </w:p>
    <w:p w:rsidR="00255C08" w:rsidRPr="007548E7" w:rsidRDefault="00255C08" w:rsidP="001B2DEF">
      <w:pPr>
        <w:rPr>
          <w:szCs w:val="24"/>
        </w:rPr>
      </w:pPr>
    </w:p>
    <w:p w:rsidR="00255C08" w:rsidRPr="007548E7" w:rsidRDefault="00255C08" w:rsidP="00255C08">
      <w:pPr>
        <w:rPr>
          <w:szCs w:val="24"/>
        </w:rPr>
      </w:pPr>
      <w:r w:rsidRPr="007548E7">
        <w:rPr>
          <w:noProof/>
          <w:szCs w:val="24"/>
        </w:rPr>
        <w:lastRenderedPageBreak/>
        <w:drawing>
          <wp:inline distT="0" distB="0" distL="0" distR="0" wp14:anchorId="377B2C3C" wp14:editId="0B5CCA46">
            <wp:extent cx="4306765" cy="1863969"/>
            <wp:effectExtent l="19050" t="0" r="17585" b="2931"/>
            <wp:docPr id="35"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7A75" w:rsidRPr="007548E7" w:rsidRDefault="00255C08" w:rsidP="00471403">
      <w:pPr>
        <w:pStyle w:val="ResimYazs"/>
        <w:ind w:firstLine="708"/>
        <w:jc w:val="both"/>
        <w:rPr>
          <w:sz w:val="24"/>
          <w:szCs w:val="24"/>
        </w:rPr>
      </w:pPr>
      <w:r w:rsidRPr="00471403">
        <w:rPr>
          <w:color w:val="FF0000"/>
          <w:sz w:val="24"/>
          <w:szCs w:val="24"/>
        </w:rPr>
        <w:t>Şekil 3</w:t>
      </w:r>
      <w:r w:rsidR="00567A75" w:rsidRPr="00471403">
        <w:rPr>
          <w:color w:val="FF0000"/>
          <w:sz w:val="24"/>
          <w:szCs w:val="24"/>
        </w:rPr>
        <w:t>2</w:t>
      </w:r>
      <w:r w:rsidRPr="00471403">
        <w:rPr>
          <w:color w:val="FF0000"/>
          <w:sz w:val="24"/>
          <w:szCs w:val="24"/>
        </w:rPr>
        <w:t xml:space="preserve">: </w:t>
      </w:r>
      <w:r w:rsidR="00567A75" w:rsidRPr="007548E7">
        <w:rPr>
          <w:sz w:val="24"/>
          <w:szCs w:val="24"/>
        </w:rPr>
        <w:t xml:space="preserve">Okulda bizleri ilgilendiren kararlarda görüşlerimiz dikkate alınır. </w:t>
      </w:r>
    </w:p>
    <w:p w:rsidR="00255C08" w:rsidRPr="007548E7" w:rsidRDefault="00255C08" w:rsidP="00255C08">
      <w:pPr>
        <w:pStyle w:val="ResimYazs"/>
        <w:jc w:val="both"/>
        <w:rPr>
          <w:sz w:val="24"/>
          <w:szCs w:val="24"/>
        </w:rPr>
      </w:pPr>
      <w:r w:rsidRPr="007548E7">
        <w:rPr>
          <w:sz w:val="24"/>
          <w:szCs w:val="24"/>
        </w:rPr>
        <w:t>“</w:t>
      </w:r>
      <w:r w:rsidR="00567A75" w:rsidRPr="007548E7">
        <w:rPr>
          <w:sz w:val="24"/>
          <w:szCs w:val="24"/>
        </w:rPr>
        <w:t>Okulda bizleri ilgilendiren kararlarda görüşlerimiz dikkate alınır.</w:t>
      </w:r>
      <w:r w:rsidRPr="007548E7">
        <w:rPr>
          <w:sz w:val="24"/>
          <w:szCs w:val="24"/>
        </w:rPr>
        <w:t xml:space="preserve">” sorusuna ankete katılmış olan velilerin </w:t>
      </w:r>
      <w:r w:rsidRPr="007548E7">
        <w:rPr>
          <w:sz w:val="24"/>
          <w:szCs w:val="24"/>
          <w:highlight w:val="yellow"/>
        </w:rPr>
        <w:t>%78’u olumlu yönde görüş</w:t>
      </w:r>
      <w:r w:rsidRPr="007548E7">
        <w:rPr>
          <w:sz w:val="24"/>
          <w:szCs w:val="24"/>
        </w:rPr>
        <w:t xml:space="preserve"> belirtmişlerdir.</w:t>
      </w:r>
    </w:p>
    <w:p w:rsidR="001B2DEF" w:rsidRPr="007548E7" w:rsidRDefault="001B2DEF" w:rsidP="00255C08">
      <w:pPr>
        <w:rPr>
          <w:szCs w:val="24"/>
        </w:rPr>
      </w:pPr>
    </w:p>
    <w:p w:rsidR="000311D2" w:rsidRPr="007548E7" w:rsidRDefault="00567A75" w:rsidP="00C12892">
      <w:pPr>
        <w:pStyle w:val="Balk2"/>
        <w:spacing w:after="0"/>
        <w:rPr>
          <w:sz w:val="24"/>
          <w:szCs w:val="24"/>
        </w:rPr>
      </w:pPr>
      <w:r w:rsidRPr="007548E7">
        <w:rPr>
          <w:noProof/>
          <w:sz w:val="24"/>
          <w:szCs w:val="24"/>
        </w:rPr>
        <w:drawing>
          <wp:inline distT="0" distB="0" distL="0" distR="0" wp14:anchorId="01C8960E" wp14:editId="07315A86">
            <wp:extent cx="4306765" cy="1863969"/>
            <wp:effectExtent l="19050" t="0" r="17585" b="2931"/>
            <wp:docPr id="3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67A75" w:rsidRPr="007548E7" w:rsidRDefault="00567A75" w:rsidP="00471403">
      <w:pPr>
        <w:pStyle w:val="ResimYazs"/>
        <w:ind w:firstLine="708"/>
        <w:jc w:val="both"/>
        <w:rPr>
          <w:sz w:val="24"/>
          <w:szCs w:val="24"/>
        </w:rPr>
      </w:pPr>
      <w:r w:rsidRPr="00471403">
        <w:rPr>
          <w:color w:val="FF0000"/>
          <w:sz w:val="24"/>
          <w:szCs w:val="24"/>
        </w:rPr>
        <w:t xml:space="preserve">Şekil 33: </w:t>
      </w:r>
      <w:r w:rsidRPr="007548E7">
        <w:rPr>
          <w:sz w:val="24"/>
          <w:szCs w:val="24"/>
        </w:rPr>
        <w:t xml:space="preserve">Çocuğumun okulunu sevdiğini ve öğretmenleriyle iyi anlaştığını düşünüyorum. </w:t>
      </w:r>
    </w:p>
    <w:p w:rsidR="00992FF6" w:rsidRPr="007548E7" w:rsidRDefault="00567A75" w:rsidP="00567A75">
      <w:pPr>
        <w:pStyle w:val="ResimYazs"/>
        <w:jc w:val="both"/>
        <w:rPr>
          <w:sz w:val="24"/>
          <w:szCs w:val="24"/>
        </w:rPr>
      </w:pPr>
      <w:r w:rsidRPr="007548E7">
        <w:rPr>
          <w:sz w:val="24"/>
          <w:szCs w:val="24"/>
        </w:rPr>
        <w:t xml:space="preserve">“Çocuğumun okulunu sevdiğini ve öğretmenleriyle iyi anlaştığını düşünüyorum.” sorusuna ankete katılmış olan velilerin </w:t>
      </w:r>
      <w:r w:rsidRPr="007548E7">
        <w:rPr>
          <w:sz w:val="24"/>
          <w:szCs w:val="24"/>
          <w:highlight w:val="yellow"/>
        </w:rPr>
        <w:t>%100’u olumlu yönde görüş</w:t>
      </w:r>
      <w:r w:rsidRPr="007548E7">
        <w:rPr>
          <w:sz w:val="24"/>
          <w:szCs w:val="24"/>
        </w:rPr>
        <w:t xml:space="preserve"> belirtmişlerdir.</w:t>
      </w:r>
    </w:p>
    <w:p w:rsidR="00992FF6" w:rsidRPr="007548E7" w:rsidRDefault="00992FF6" w:rsidP="00992FF6">
      <w:pPr>
        <w:rPr>
          <w:szCs w:val="24"/>
        </w:rPr>
      </w:pPr>
    </w:p>
    <w:p w:rsidR="00992FF6" w:rsidRPr="007548E7" w:rsidRDefault="00992FF6" w:rsidP="00992FF6">
      <w:pPr>
        <w:rPr>
          <w:szCs w:val="24"/>
        </w:rPr>
      </w:pPr>
      <w:r w:rsidRPr="007548E7">
        <w:rPr>
          <w:noProof/>
          <w:szCs w:val="24"/>
        </w:rPr>
        <w:drawing>
          <wp:inline distT="0" distB="0" distL="0" distR="0" wp14:anchorId="0B6A8C72" wp14:editId="119A99A5">
            <wp:extent cx="4306765" cy="1863969"/>
            <wp:effectExtent l="19050" t="0" r="17585" b="2931"/>
            <wp:docPr id="3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92FF6" w:rsidRPr="007548E7" w:rsidRDefault="00992FF6" w:rsidP="00471403">
      <w:pPr>
        <w:pStyle w:val="ResimYazs"/>
        <w:ind w:firstLine="708"/>
        <w:jc w:val="both"/>
        <w:rPr>
          <w:sz w:val="24"/>
          <w:szCs w:val="24"/>
        </w:rPr>
      </w:pPr>
      <w:r w:rsidRPr="00471403">
        <w:rPr>
          <w:color w:val="FF0000"/>
          <w:sz w:val="24"/>
          <w:szCs w:val="24"/>
        </w:rPr>
        <w:t xml:space="preserve">Şekil 34: </w:t>
      </w:r>
      <w:r w:rsidRPr="007548E7">
        <w:rPr>
          <w:sz w:val="24"/>
          <w:szCs w:val="24"/>
        </w:rPr>
        <w:t xml:space="preserve">Okul, teknik araç ve gereç yönünden yeterli donanıma sahiptir. </w:t>
      </w:r>
    </w:p>
    <w:p w:rsidR="00992FF6" w:rsidRPr="007548E7" w:rsidRDefault="00992FF6" w:rsidP="00992FF6">
      <w:pPr>
        <w:pStyle w:val="ResimYazs"/>
        <w:jc w:val="both"/>
        <w:rPr>
          <w:sz w:val="24"/>
          <w:szCs w:val="24"/>
        </w:rPr>
      </w:pPr>
      <w:r w:rsidRPr="007548E7">
        <w:rPr>
          <w:sz w:val="24"/>
          <w:szCs w:val="24"/>
        </w:rPr>
        <w:t xml:space="preserve">“Okul, teknik araç ve gereç yönünden yeterli donanıma </w:t>
      </w:r>
      <w:proofErr w:type="gramStart"/>
      <w:r w:rsidRPr="007548E7">
        <w:rPr>
          <w:sz w:val="24"/>
          <w:szCs w:val="24"/>
        </w:rPr>
        <w:t>sahiptir..</w:t>
      </w:r>
      <w:proofErr w:type="gramEnd"/>
      <w:r w:rsidRPr="007548E7">
        <w:rPr>
          <w:sz w:val="24"/>
          <w:szCs w:val="24"/>
        </w:rPr>
        <w:t xml:space="preserve">” sorusuna ankete katılmış olan velilerin </w:t>
      </w:r>
      <w:r w:rsidRPr="007548E7">
        <w:rPr>
          <w:sz w:val="24"/>
          <w:szCs w:val="24"/>
          <w:highlight w:val="yellow"/>
        </w:rPr>
        <w:t>%60’u olumlu yönde görüş</w:t>
      </w:r>
      <w:r w:rsidRPr="007548E7">
        <w:rPr>
          <w:sz w:val="24"/>
          <w:szCs w:val="24"/>
        </w:rPr>
        <w:t xml:space="preserve"> belirtmişlerdir.</w:t>
      </w:r>
    </w:p>
    <w:p w:rsidR="00992FF6" w:rsidRPr="007548E7" w:rsidRDefault="00992FF6" w:rsidP="00992FF6">
      <w:pPr>
        <w:rPr>
          <w:szCs w:val="24"/>
        </w:rPr>
      </w:pPr>
      <w:r w:rsidRPr="007548E7">
        <w:rPr>
          <w:noProof/>
          <w:szCs w:val="24"/>
        </w:rPr>
        <w:lastRenderedPageBreak/>
        <w:drawing>
          <wp:inline distT="0" distB="0" distL="0" distR="0" wp14:anchorId="730507EA" wp14:editId="230D7F11">
            <wp:extent cx="4306765" cy="1863969"/>
            <wp:effectExtent l="19050" t="0" r="17585" b="2931"/>
            <wp:docPr id="3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12398" w:rsidRPr="007548E7" w:rsidRDefault="00992FF6" w:rsidP="007C6346">
      <w:pPr>
        <w:pStyle w:val="ResimYazs"/>
        <w:ind w:firstLine="708"/>
        <w:jc w:val="both"/>
        <w:rPr>
          <w:sz w:val="24"/>
          <w:szCs w:val="24"/>
        </w:rPr>
      </w:pPr>
      <w:r w:rsidRPr="007C6346">
        <w:rPr>
          <w:color w:val="FF0000"/>
          <w:sz w:val="24"/>
          <w:szCs w:val="24"/>
        </w:rPr>
        <w:t xml:space="preserve">Şekil 35: </w:t>
      </w:r>
      <w:r w:rsidR="00A12398" w:rsidRPr="007548E7">
        <w:rPr>
          <w:sz w:val="24"/>
          <w:szCs w:val="24"/>
        </w:rPr>
        <w:t>Okul her zaman temiz ve bakımlıdır.</w:t>
      </w:r>
    </w:p>
    <w:p w:rsidR="00567A75" w:rsidRPr="007548E7" w:rsidRDefault="00A12398" w:rsidP="00E11099">
      <w:pPr>
        <w:pStyle w:val="ResimYazs"/>
        <w:jc w:val="both"/>
        <w:rPr>
          <w:sz w:val="24"/>
          <w:szCs w:val="24"/>
        </w:rPr>
      </w:pPr>
      <w:r w:rsidRPr="007548E7">
        <w:rPr>
          <w:sz w:val="24"/>
          <w:szCs w:val="24"/>
        </w:rPr>
        <w:t xml:space="preserve"> </w:t>
      </w:r>
      <w:r w:rsidR="00992FF6" w:rsidRPr="007548E7">
        <w:rPr>
          <w:sz w:val="24"/>
          <w:szCs w:val="24"/>
        </w:rPr>
        <w:t>“</w:t>
      </w:r>
      <w:r w:rsidRPr="007548E7">
        <w:rPr>
          <w:sz w:val="24"/>
          <w:szCs w:val="24"/>
        </w:rPr>
        <w:t>Okul her zaman temiz ve bakımlıdır.</w:t>
      </w:r>
      <w:r w:rsidR="00992FF6" w:rsidRPr="007548E7">
        <w:rPr>
          <w:sz w:val="24"/>
          <w:szCs w:val="24"/>
        </w:rPr>
        <w:t xml:space="preserve">” sorusuna ankete katılmış olan velilerin </w:t>
      </w:r>
      <w:r w:rsidR="00992FF6" w:rsidRPr="007548E7">
        <w:rPr>
          <w:sz w:val="24"/>
          <w:szCs w:val="24"/>
          <w:highlight w:val="yellow"/>
        </w:rPr>
        <w:t>%</w:t>
      </w:r>
      <w:r w:rsidRPr="007548E7">
        <w:rPr>
          <w:sz w:val="24"/>
          <w:szCs w:val="24"/>
          <w:highlight w:val="yellow"/>
        </w:rPr>
        <w:t>100</w:t>
      </w:r>
      <w:r w:rsidR="00992FF6" w:rsidRPr="007548E7">
        <w:rPr>
          <w:sz w:val="24"/>
          <w:szCs w:val="24"/>
          <w:highlight w:val="yellow"/>
        </w:rPr>
        <w:t>’u olumlu yönde görüş</w:t>
      </w:r>
      <w:r w:rsidR="00992FF6" w:rsidRPr="007548E7">
        <w:rPr>
          <w:sz w:val="24"/>
          <w:szCs w:val="24"/>
        </w:rPr>
        <w:t xml:space="preserve"> belirtmişlerdir.</w:t>
      </w:r>
    </w:p>
    <w:p w:rsidR="000311D2" w:rsidRPr="007548E7" w:rsidRDefault="002A71C6" w:rsidP="00C12892">
      <w:pPr>
        <w:pStyle w:val="Balk2"/>
        <w:spacing w:after="0"/>
        <w:rPr>
          <w:sz w:val="24"/>
          <w:szCs w:val="24"/>
        </w:rPr>
      </w:pPr>
      <w:r w:rsidRPr="007548E7">
        <w:rPr>
          <w:noProof/>
          <w:sz w:val="24"/>
          <w:szCs w:val="24"/>
        </w:rPr>
        <w:drawing>
          <wp:inline distT="0" distB="0" distL="0" distR="0" wp14:anchorId="57D067BF" wp14:editId="7128E98B">
            <wp:extent cx="4306765" cy="1863969"/>
            <wp:effectExtent l="19050" t="0" r="17585" b="2931"/>
            <wp:docPr id="3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71C6" w:rsidRPr="007548E7" w:rsidRDefault="002A71C6" w:rsidP="007C6346">
      <w:pPr>
        <w:pStyle w:val="ResimYazs"/>
        <w:ind w:firstLine="708"/>
        <w:jc w:val="both"/>
        <w:rPr>
          <w:sz w:val="24"/>
          <w:szCs w:val="24"/>
        </w:rPr>
      </w:pPr>
      <w:r w:rsidRPr="007C6346">
        <w:rPr>
          <w:color w:val="FF0000"/>
          <w:sz w:val="24"/>
          <w:szCs w:val="24"/>
        </w:rPr>
        <w:t xml:space="preserve">Şekil 36: </w:t>
      </w:r>
      <w:r w:rsidRPr="007548E7">
        <w:rPr>
          <w:color w:val="000000"/>
          <w:sz w:val="24"/>
          <w:szCs w:val="24"/>
          <w:shd w:val="clear" w:color="auto" w:fill="FFFFFF"/>
        </w:rPr>
        <w:t>Okulun binası ve diğer fiziki mekânlar yeterlidir.</w:t>
      </w:r>
    </w:p>
    <w:p w:rsidR="00E84A2C" w:rsidRDefault="002A71C6" w:rsidP="00E11099">
      <w:pPr>
        <w:pStyle w:val="ResimYazs"/>
        <w:jc w:val="both"/>
        <w:rPr>
          <w:sz w:val="24"/>
          <w:szCs w:val="24"/>
        </w:rPr>
      </w:pPr>
      <w:r w:rsidRPr="007548E7">
        <w:rPr>
          <w:sz w:val="24"/>
          <w:szCs w:val="24"/>
        </w:rPr>
        <w:t xml:space="preserve"> “</w:t>
      </w:r>
      <w:r w:rsidRPr="007548E7">
        <w:rPr>
          <w:color w:val="000000"/>
          <w:sz w:val="24"/>
          <w:szCs w:val="24"/>
          <w:shd w:val="clear" w:color="auto" w:fill="FFFFFF"/>
        </w:rPr>
        <w:t>Okulun binası ve diğer fiziki mekânlar yeterlidir.</w:t>
      </w:r>
      <w:r w:rsidRPr="007548E7">
        <w:rPr>
          <w:sz w:val="24"/>
          <w:szCs w:val="24"/>
        </w:rPr>
        <w:t xml:space="preserve">” sorusuna ankete katılmış olan velilerin </w:t>
      </w:r>
      <w:r w:rsidRPr="007548E7">
        <w:rPr>
          <w:sz w:val="24"/>
          <w:szCs w:val="24"/>
          <w:highlight w:val="yellow"/>
        </w:rPr>
        <w:t>%60’u olumlu yönde görüş</w:t>
      </w:r>
      <w:r w:rsidRPr="007548E7">
        <w:rPr>
          <w:sz w:val="24"/>
          <w:szCs w:val="24"/>
        </w:rPr>
        <w:t xml:space="preserve"> belirtmişlerdir.</w:t>
      </w:r>
    </w:p>
    <w:p w:rsidR="00E11099" w:rsidRPr="00E11099" w:rsidRDefault="00E11099" w:rsidP="00E11099"/>
    <w:p w:rsidR="00E84A2C" w:rsidRPr="007548E7" w:rsidRDefault="00E84A2C" w:rsidP="00E84A2C">
      <w:pPr>
        <w:rPr>
          <w:szCs w:val="24"/>
        </w:rPr>
      </w:pPr>
      <w:r w:rsidRPr="007548E7">
        <w:rPr>
          <w:noProof/>
          <w:szCs w:val="24"/>
        </w:rPr>
        <w:drawing>
          <wp:inline distT="0" distB="0" distL="0" distR="0" wp14:anchorId="49946D8F" wp14:editId="5E3BEEB9">
            <wp:extent cx="4306765" cy="1863969"/>
            <wp:effectExtent l="19050" t="0" r="17585" b="2931"/>
            <wp:docPr id="4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84A2C" w:rsidRPr="007548E7" w:rsidRDefault="00E84A2C" w:rsidP="00E84A2C">
      <w:pPr>
        <w:rPr>
          <w:szCs w:val="24"/>
        </w:rPr>
      </w:pPr>
    </w:p>
    <w:p w:rsidR="00E84A2C" w:rsidRPr="007548E7" w:rsidRDefault="00E84A2C" w:rsidP="007C6346">
      <w:pPr>
        <w:pStyle w:val="ResimYazs"/>
        <w:ind w:firstLine="708"/>
        <w:jc w:val="both"/>
        <w:rPr>
          <w:color w:val="000000"/>
          <w:sz w:val="24"/>
          <w:szCs w:val="24"/>
          <w:shd w:val="clear" w:color="auto" w:fill="FFFFFF"/>
        </w:rPr>
      </w:pPr>
      <w:r w:rsidRPr="007C6346">
        <w:rPr>
          <w:color w:val="FF0000"/>
          <w:sz w:val="24"/>
          <w:szCs w:val="24"/>
        </w:rPr>
        <w:t>Şekil</w:t>
      </w:r>
      <w:r w:rsidR="007C6346">
        <w:rPr>
          <w:color w:val="FF0000"/>
          <w:sz w:val="24"/>
          <w:szCs w:val="24"/>
        </w:rPr>
        <w:t xml:space="preserve"> </w:t>
      </w:r>
      <w:r w:rsidRPr="007C6346">
        <w:rPr>
          <w:color w:val="FF0000"/>
          <w:sz w:val="24"/>
          <w:szCs w:val="24"/>
        </w:rPr>
        <w:t>3</w:t>
      </w:r>
      <w:r w:rsidR="00B00163" w:rsidRPr="007C6346">
        <w:rPr>
          <w:color w:val="FF0000"/>
          <w:sz w:val="24"/>
          <w:szCs w:val="24"/>
        </w:rPr>
        <w:t>7</w:t>
      </w:r>
      <w:r w:rsidRPr="007C6346">
        <w:rPr>
          <w:color w:val="FF0000"/>
          <w:sz w:val="24"/>
          <w:szCs w:val="24"/>
        </w:rPr>
        <w:t xml:space="preserve">: </w:t>
      </w:r>
      <w:r w:rsidRPr="007548E7">
        <w:rPr>
          <w:color w:val="000000"/>
          <w:sz w:val="24"/>
          <w:szCs w:val="24"/>
          <w:shd w:val="clear" w:color="auto" w:fill="FFFFFF"/>
        </w:rPr>
        <w:t>Okulumuzda yeterli miktarda sanatsal ve kültürel faaliyetler düzenlenmektedir.</w:t>
      </w:r>
    </w:p>
    <w:p w:rsidR="00E84A2C" w:rsidRPr="007548E7" w:rsidRDefault="00E84A2C" w:rsidP="00E84A2C">
      <w:pPr>
        <w:pStyle w:val="ResimYazs"/>
        <w:jc w:val="both"/>
        <w:rPr>
          <w:sz w:val="24"/>
          <w:szCs w:val="24"/>
        </w:rPr>
      </w:pPr>
      <w:r w:rsidRPr="007548E7">
        <w:rPr>
          <w:sz w:val="24"/>
          <w:szCs w:val="24"/>
        </w:rPr>
        <w:t xml:space="preserve"> “</w:t>
      </w:r>
      <w:r w:rsidRPr="007548E7">
        <w:rPr>
          <w:color w:val="000000"/>
          <w:sz w:val="24"/>
          <w:szCs w:val="24"/>
          <w:shd w:val="clear" w:color="auto" w:fill="FFFFFF"/>
        </w:rPr>
        <w:t>Okulumuzda yeterli miktarda sanatsal ve kültürel faaliyetler düzenlenmektedir.</w:t>
      </w:r>
      <w:r w:rsidRPr="007548E7">
        <w:rPr>
          <w:sz w:val="24"/>
          <w:szCs w:val="24"/>
        </w:rPr>
        <w:t xml:space="preserve">” sorusuna ankete katılmış olan velilerin </w:t>
      </w:r>
      <w:r w:rsidRPr="007548E7">
        <w:rPr>
          <w:sz w:val="24"/>
          <w:szCs w:val="24"/>
          <w:highlight w:val="yellow"/>
        </w:rPr>
        <w:t>%80’u olumlu yönde görüş</w:t>
      </w:r>
      <w:r w:rsidRPr="007548E7">
        <w:rPr>
          <w:sz w:val="24"/>
          <w:szCs w:val="24"/>
        </w:rPr>
        <w:t xml:space="preserve"> belirtmişlerdir.</w:t>
      </w:r>
    </w:p>
    <w:p w:rsidR="00EA32DB" w:rsidRPr="007C6346" w:rsidRDefault="00F16D1B" w:rsidP="00C12892">
      <w:pPr>
        <w:pStyle w:val="Balk2"/>
        <w:spacing w:after="0"/>
        <w:rPr>
          <w:color w:val="1F4E79" w:themeColor="accent1" w:themeShade="80"/>
        </w:rPr>
      </w:pPr>
      <w:r w:rsidRPr="007C6346">
        <w:rPr>
          <w:color w:val="1F4E79" w:themeColor="accent1" w:themeShade="80"/>
        </w:rPr>
        <w:lastRenderedPageBreak/>
        <w:t>GZFT</w:t>
      </w:r>
      <w:r w:rsidR="006658C1" w:rsidRPr="007C6346">
        <w:rPr>
          <w:color w:val="1F4E79" w:themeColor="accent1" w:themeShade="80"/>
        </w:rPr>
        <w:t xml:space="preserve"> (Güçlü, Zayıf, Fırsat, Tehdit)</w:t>
      </w:r>
      <w:r w:rsidRPr="007C6346">
        <w:rPr>
          <w:color w:val="1F4E79" w:themeColor="accent1" w:themeShade="80"/>
        </w:rPr>
        <w:t xml:space="preserve"> Analizi</w:t>
      </w:r>
      <w:bookmarkEnd w:id="46"/>
      <w:bookmarkEnd w:id="50"/>
      <w:bookmarkEnd w:id="51"/>
      <w:r w:rsidR="00710994" w:rsidRPr="007C6346">
        <w:rPr>
          <w:color w:val="1F4E79" w:themeColor="accent1" w:themeShade="80"/>
        </w:rPr>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spacing w:after="0"/>
        <w:jc w:val="both"/>
      </w:pPr>
    </w:p>
    <w:p w:rsidR="00194763" w:rsidRPr="007C6346" w:rsidRDefault="00194763" w:rsidP="00C12892">
      <w:pPr>
        <w:pStyle w:val="Balk3"/>
        <w:rPr>
          <w:b/>
          <w:color w:val="1F4E79" w:themeColor="accent1" w:themeShade="80"/>
        </w:rPr>
      </w:pPr>
      <w:bookmarkStart w:id="53" w:name="_Toc432281"/>
      <w:r w:rsidRPr="007C6346">
        <w:rPr>
          <w:b/>
          <w:color w:val="1F4E79" w:themeColor="accent1" w:themeShade="80"/>
        </w:rPr>
        <w:t>İçsel Faktörler</w:t>
      </w:r>
      <w:bookmarkEnd w:id="53"/>
    </w:p>
    <w:p w:rsidR="000D3A4A" w:rsidRPr="00F42CAD" w:rsidRDefault="00284611" w:rsidP="00C12892">
      <w:pPr>
        <w:pStyle w:val="Balk3"/>
        <w:spacing w:after="0"/>
        <w:rPr>
          <w:b/>
        </w:rPr>
      </w:pPr>
      <w:bookmarkStart w:id="54" w:name="_Toc432282"/>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C0C52"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Öğrenciler</w:t>
            </w:r>
          </w:p>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Öğrencilerin çoğunluğunun bilinçli ailelere sahip olmaları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Sportif ve kültürel etkinliklere katılım oranı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Akademik başarı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Devamsızlık oranları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Yeniliğe ve gelişime açık insan kaynağı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İlçemizde yürütülen SODES projeleri ile birçok insanımıza meslek edindirici kurslar açılması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Eğitirken üretim yapan, üretim yaparken iş gücünü ekonomik katkı olarak aile bütçesine aktaran, meslek sahibi kişiler yetiştiren ve bu kişileri tolumun değişik hizmet sektörlerinde değerlendiren bir kurum oluşumuz.</w:t>
            </w:r>
          </w:p>
          <w:p w:rsid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7C0C52">
              <w:rPr>
                <w:szCs w:val="24"/>
              </w:rPr>
              <w:t>Eğitime katkı sağlayan ( Değerler Eğitimi Projesi, AB Projeleri, SODES, TUBİTAK vb. ) Projelerin uygulanıyor olması.</w:t>
            </w:r>
          </w:p>
          <w:p w:rsidR="007C0C52" w:rsidRPr="007C0C52" w:rsidRDefault="007C0C52" w:rsidP="007C0C52">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p>
        </w:tc>
      </w:tr>
      <w:tr w:rsidR="007C0C52"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Çalışanlar</w:t>
            </w:r>
          </w:p>
          <w:p w:rsidR="007C0C52" w:rsidRPr="006B0B19" w:rsidRDefault="007C0C52" w:rsidP="007C0C52">
            <w:pPr>
              <w:spacing w:after="0"/>
              <w:rPr>
                <w:bCs w:val="0"/>
                <w:color w:val="000000" w:themeColor="text1"/>
                <w:szCs w:val="24"/>
              </w:rPr>
            </w:pPr>
          </w:p>
        </w:tc>
        <w:tc>
          <w:tcPr>
            <w:tcW w:w="7371" w:type="dxa"/>
            <w:tcBorders>
              <w:left w:val="none" w:sz="0" w:space="0" w:color="auto"/>
              <w:right w:val="none" w:sz="0" w:space="0" w:color="auto"/>
            </w:tcBorders>
          </w:tcPr>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İlçe Kaymakamlığımızın eğitim faaliyetlerine önem vermesi</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Kurum kültürünün oluşturulması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t xml:space="preserve">Tecrübeli, gelişmeye açık şeffaf yönetici ve genç öğretmen kadrosu Personel arası etkili iletişimin olması </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t>Karar alma ve problem çözmede etkili iletişim sergilenmesi</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Proje tabanlı etkinlikler</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Yöneticilerin yeterlilik düzeyi</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Yönetici-öğretmen-öğrenci ve veli iletişimi</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İş birlikçi faaliyetler</w:t>
            </w:r>
          </w:p>
          <w:p w:rsidR="007C0C52" w:rsidRDefault="007C0C52" w:rsidP="007C0C5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Genç ve dinamik bir kadroya sahip oluşumuz.</w:t>
            </w:r>
          </w:p>
          <w:p w:rsidR="007C0C52" w:rsidRPr="007C0C52" w:rsidRDefault="007C0C52" w:rsidP="007C0C5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7C0C52"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Veliler</w:t>
            </w:r>
          </w:p>
        </w:tc>
        <w:tc>
          <w:tcPr>
            <w:tcW w:w="7371" w:type="dxa"/>
          </w:tcPr>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pPr>
            <w:r w:rsidRPr="007C0C52">
              <w:t xml:space="preserve">Eğitim ve Öğretimi destekleyen veli profili </w:t>
            </w:r>
          </w:p>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7C0C52">
              <w:rPr>
                <w:szCs w:val="24"/>
              </w:rPr>
              <w:t>Etkinliklere katılım ve teşvik</w:t>
            </w:r>
          </w:p>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rPr>
                <w:b/>
                <w:bCs/>
                <w:szCs w:val="24"/>
              </w:rPr>
            </w:pPr>
            <w:r w:rsidRPr="007C0C52">
              <w:rPr>
                <w:b/>
                <w:bCs/>
                <w:szCs w:val="24"/>
              </w:rPr>
              <w:t>Akçadağ halkının Halk Eğitim Merkezimize karşı katılımcı ve olumlu tutumları</w:t>
            </w:r>
          </w:p>
          <w:p w:rsidR="007C0C52" w:rsidRPr="00A01141" w:rsidRDefault="007C0C52" w:rsidP="007C0C52">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7C0C52"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Bilgisayar laboratuvarının aktif olarak kullanılması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Güçlü internet ağı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pPr>
            <w:r w:rsidRPr="007C0C52">
              <w:t>Okulumuzda derslik başına düşen öğrenci sayısının standartlara uygun olması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Bilişim ve iletişim teknolojilerinin eğitim – öğretim süreçlerinde aktif olarak kullanılması</w:t>
            </w:r>
          </w:p>
          <w:p w:rsidR="007C0C52" w:rsidRPr="00A01141" w:rsidRDefault="007C0C52" w:rsidP="007C0C5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Yeterli sayıda makine ve teçhizata sahip olmamız.</w:t>
            </w:r>
          </w:p>
        </w:tc>
      </w:tr>
      <w:tr w:rsidR="007C0C52"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Bütçe</w:t>
            </w:r>
          </w:p>
        </w:tc>
        <w:tc>
          <w:tcPr>
            <w:tcW w:w="7371" w:type="dxa"/>
          </w:tcPr>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7C0C52">
              <w:rPr>
                <w:szCs w:val="24"/>
              </w:rPr>
              <w:t>Okul aile birliği</w:t>
            </w:r>
          </w:p>
          <w:p w:rsidR="007C0C52" w:rsidRPr="00A01141" w:rsidRDefault="007C0C52" w:rsidP="007C0C5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F7F40">
              <w:rPr>
                <w:szCs w:val="24"/>
              </w:rPr>
              <w:t>Açık Ortaokul ve Açık Lise kayıtlarından yönetmelik gereği alınan ücretler</w:t>
            </w:r>
          </w:p>
        </w:tc>
      </w:tr>
      <w:tr w:rsidR="007C0C52"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7C0C52" w:rsidRPr="006B0B19" w:rsidRDefault="007C0C52" w:rsidP="007C0C52">
            <w:pPr>
              <w:spacing w:after="0"/>
              <w:rPr>
                <w:bCs w:val="0"/>
                <w:color w:val="000000" w:themeColor="text1"/>
                <w:szCs w:val="24"/>
              </w:rPr>
            </w:pPr>
            <w:r w:rsidRPr="006B0B19">
              <w:rPr>
                <w:bCs w:val="0"/>
                <w:color w:val="000000" w:themeColor="text1"/>
                <w:szCs w:val="24"/>
              </w:rPr>
              <w:t>Yönetim Süreçleri</w:t>
            </w:r>
          </w:p>
        </w:tc>
        <w:tc>
          <w:tcPr>
            <w:tcW w:w="7371" w:type="dxa"/>
            <w:tcBorders>
              <w:left w:val="none" w:sz="0" w:space="0" w:color="auto"/>
              <w:right w:val="none" w:sz="0" w:space="0" w:color="auto"/>
            </w:tcBorders>
          </w:tcPr>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t>Mükemmellik için uğraş ve okulu sürekli iyileştirme hedeflerinin olması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Eşitlik</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Liyakat</w:t>
            </w:r>
          </w:p>
          <w:p w:rsidR="007C0C52" w:rsidRPr="00A01141" w:rsidRDefault="007C0C52" w:rsidP="007C0C5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9F7F40">
              <w:rPr>
                <w:szCs w:val="24"/>
              </w:rPr>
              <w:t>Anlayış</w:t>
            </w:r>
          </w:p>
        </w:tc>
      </w:tr>
      <w:tr w:rsidR="007C0C52"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7C0C52" w:rsidRPr="006B0B19" w:rsidRDefault="007C0C52" w:rsidP="007C0C52">
            <w:pPr>
              <w:spacing w:after="0"/>
              <w:rPr>
                <w:bCs w:val="0"/>
                <w:color w:val="000000" w:themeColor="text1"/>
                <w:szCs w:val="24"/>
              </w:rPr>
            </w:pPr>
            <w:r w:rsidRPr="006B0B19">
              <w:rPr>
                <w:bCs w:val="0"/>
                <w:color w:val="000000" w:themeColor="text1"/>
                <w:szCs w:val="24"/>
              </w:rPr>
              <w:t>İletişim Süreçleri</w:t>
            </w:r>
          </w:p>
        </w:tc>
        <w:tc>
          <w:tcPr>
            <w:tcW w:w="7371" w:type="dxa"/>
          </w:tcPr>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7C0C52">
              <w:rPr>
                <w:szCs w:val="24"/>
              </w:rPr>
              <w:t>İletişim ağlarının güçlü olması</w:t>
            </w:r>
          </w:p>
          <w:p w:rsidR="007C0C52" w:rsidRPr="007C0C52" w:rsidRDefault="007C0C52" w:rsidP="007C0C52">
            <w:pPr>
              <w:spacing w:after="0" w:line="276" w:lineRule="auto"/>
              <w:jc w:val="both"/>
              <w:cnfStyle w:val="000000000000" w:firstRow="0" w:lastRow="0" w:firstColumn="0" w:lastColumn="0" w:oddVBand="0" w:evenVBand="0" w:oddHBand="0" w:evenHBand="0" w:firstRowFirstColumn="0" w:firstRowLastColumn="0" w:lastRowFirstColumn="0" w:lastRowLastColumn="0"/>
            </w:pPr>
            <w:r w:rsidRPr="007C0C52">
              <w:t xml:space="preserve">Okul-çevre ilişkisinin güçlü olması </w:t>
            </w:r>
          </w:p>
          <w:p w:rsidR="007C0C52" w:rsidRPr="00A01141" w:rsidRDefault="007C0C52" w:rsidP="007C0C5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9F7F40">
              <w:t>İyi bir kamuoyu imajı</w:t>
            </w:r>
          </w:p>
        </w:tc>
      </w:tr>
      <w:tr w:rsidR="007C0C52"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7C0C52" w:rsidRPr="006B0B19" w:rsidRDefault="007C0C52" w:rsidP="007C0C52">
            <w:pPr>
              <w:spacing w:after="0"/>
              <w:rPr>
                <w:bCs w:val="0"/>
                <w:color w:val="000000" w:themeColor="text1"/>
                <w:szCs w:val="24"/>
              </w:rPr>
            </w:pPr>
          </w:p>
          <w:p w:rsidR="007C0C52" w:rsidRPr="006B0B19" w:rsidRDefault="007C0C52" w:rsidP="007C0C5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Hizmet açısından kurumumuza ait müstakil bir binamızın bulunması.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Derslik başına düşen öğrenci sayısının standartlara uygun olması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Öğretmen başına düşen öğrenci sayısının uygun olması</w:t>
            </w:r>
          </w:p>
          <w:p w:rsidR="007C0C52" w:rsidRPr="007C0C52" w:rsidRDefault="007C0C52" w:rsidP="007C0C52">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7C0C52">
              <w:rPr>
                <w:szCs w:val="24"/>
              </w:rPr>
              <w:t>Kurumumuzuz, İlçe Gençlik Spor Müdürlüğüne ait Sportif ve sosyal etkinliklere elverişli mekânları aktif olarak kullanması</w:t>
            </w:r>
          </w:p>
          <w:p w:rsidR="007C0C52" w:rsidRPr="009F7F40" w:rsidRDefault="007C0C52" w:rsidP="007C0C52">
            <w:pPr>
              <w:pStyle w:val="ListeParagraf"/>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194763" w:rsidRPr="007C6346" w:rsidRDefault="008E01DD" w:rsidP="00C12892">
      <w:pPr>
        <w:pStyle w:val="Balk3"/>
        <w:spacing w:after="0"/>
        <w:rPr>
          <w:b/>
          <w:color w:val="1F4E79" w:themeColor="accent1" w:themeShade="80"/>
        </w:rPr>
      </w:pPr>
      <w:bookmarkStart w:id="55" w:name="_Toc432283"/>
      <w:r w:rsidRPr="007C6346">
        <w:rPr>
          <w:b/>
          <w:color w:val="1F4E79" w:themeColor="accent1" w:themeShade="80"/>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CB514E">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CB514E" w:rsidRPr="00CB514E" w:rsidRDefault="00CB514E" w:rsidP="00CB514E">
            <w:pPr>
              <w:spacing w:after="0" w:line="276" w:lineRule="auto"/>
              <w:jc w:val="both"/>
              <w:cnfStyle w:val="100000000000" w:firstRow="1" w:lastRow="0" w:firstColumn="0" w:lastColumn="0" w:oddVBand="0" w:evenVBand="0" w:oddHBand="0" w:evenHBand="0" w:firstRowFirstColumn="0" w:firstRowLastColumn="0" w:lastRowFirstColumn="0" w:lastRowLastColumn="0"/>
              <w:rPr>
                <w:bCs w:val="0"/>
                <w:szCs w:val="24"/>
              </w:rPr>
            </w:pPr>
            <w:r w:rsidRPr="00CB514E">
              <w:t xml:space="preserve">Öğrencilerin akademik yönleriyle hazır </w:t>
            </w:r>
            <w:proofErr w:type="spellStart"/>
            <w:r w:rsidRPr="00CB514E">
              <w:t>bulunuşluk</w:t>
            </w:r>
            <w:proofErr w:type="spellEnd"/>
            <w:r w:rsidRPr="00CB514E">
              <w:t xml:space="preserve"> düzeyinde olmamaları</w:t>
            </w:r>
          </w:p>
          <w:p w:rsidR="00CB514E" w:rsidRPr="00CB514E" w:rsidRDefault="00CB514E" w:rsidP="00CB514E">
            <w:pPr>
              <w:spacing w:after="0" w:line="276" w:lineRule="auto"/>
              <w:jc w:val="both"/>
              <w:cnfStyle w:val="100000000000" w:firstRow="1" w:lastRow="0" w:firstColumn="0" w:lastColumn="0" w:oddVBand="0" w:evenVBand="0" w:oddHBand="0" w:evenHBand="0" w:firstRowFirstColumn="0" w:firstRowLastColumn="0" w:lastRowFirstColumn="0" w:lastRowLastColumn="0"/>
              <w:rPr>
                <w:bCs w:val="0"/>
                <w:szCs w:val="24"/>
              </w:rPr>
            </w:pPr>
            <w:r w:rsidRPr="00CB514E">
              <w:t>Kurslara katılım ve devam oranının düşük olması</w:t>
            </w:r>
          </w:p>
          <w:p w:rsidR="00C2338B" w:rsidRPr="00C2338B"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B514E" w:rsidRPr="00CB514E" w:rsidRDefault="00CB514E" w:rsidP="00CB514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CB514E">
              <w:t>Bazı ailelerin yeterli gelir düzeyine sahip olmaması</w:t>
            </w:r>
          </w:p>
          <w:p w:rsidR="00C2338B" w:rsidRPr="00A01141" w:rsidRDefault="00CB514E" w:rsidP="00CB514E">
            <w:pPr>
              <w:spacing w:after="0"/>
              <w:jc w:val="both"/>
              <w:cnfStyle w:val="000000100000" w:firstRow="0" w:lastRow="0" w:firstColumn="0" w:lastColumn="0" w:oddVBand="0" w:evenVBand="0" w:oddHBand="1" w:evenHBand="0" w:firstRowFirstColumn="0" w:firstRowLastColumn="0" w:lastRowFirstColumn="0" w:lastRowLastColumn="0"/>
              <w:rPr>
                <w:szCs w:val="24"/>
              </w:rPr>
            </w:pPr>
            <w:r>
              <w:t>Yöre halkının modüler programı yeterince tanımaması</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CB514E" w:rsidRPr="00CB514E" w:rsidRDefault="00CB514E" w:rsidP="00CB514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CB514E">
              <w:rPr>
                <w:szCs w:val="24"/>
              </w:rPr>
              <w:t xml:space="preserve">Kurumumuz bünyesinde yeni derslik ihtiyacı </w:t>
            </w:r>
          </w:p>
          <w:p w:rsidR="00CB514E" w:rsidRPr="00CB514E" w:rsidRDefault="00CB514E" w:rsidP="00CB514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CB514E">
              <w:t>Sosyal etkinlik alanlarının yetersizliği.</w:t>
            </w:r>
          </w:p>
          <w:p w:rsidR="008E01DD" w:rsidRPr="00A01141" w:rsidRDefault="00CB514E" w:rsidP="00CB514E">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Spor alanında açılan kursların yürütülebilmesi için çok amaçlı spor salonumuzun olmayışı.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0A7210" w:rsidRPr="000A7210" w:rsidRDefault="000A7210" w:rsidP="000A72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0A7210">
              <w:rPr>
                <w:szCs w:val="24"/>
              </w:rPr>
              <w:t>Eğitim - öğretim materyallerinin modernizasyonu yapılmalı</w:t>
            </w:r>
          </w:p>
          <w:p w:rsidR="000A7210" w:rsidRPr="000A7210" w:rsidRDefault="000A7210" w:rsidP="000A72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0A7210">
              <w:rPr>
                <w:szCs w:val="24"/>
              </w:rPr>
              <w:t>Açılan kursların denetlenmesi amacıyla kurumumuza ait bir aracın bulunmaması</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lastRenderedPageBreak/>
              <w:t>Bütçe</w:t>
            </w:r>
          </w:p>
        </w:tc>
        <w:tc>
          <w:tcPr>
            <w:tcW w:w="7371" w:type="dxa"/>
          </w:tcPr>
          <w:p w:rsidR="000A7210" w:rsidRPr="000A7210" w:rsidRDefault="000A7210" w:rsidP="000A72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0A7210">
              <w:rPr>
                <w:szCs w:val="24"/>
              </w:rPr>
              <w:t>Döner sermayemizin olmayışı</w:t>
            </w:r>
          </w:p>
          <w:p w:rsidR="008E01DD" w:rsidRPr="00A01141" w:rsidRDefault="000A7210" w:rsidP="000A7210">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Yapılan deneme sınavları için kaynak yetersizliği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0A7210"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F65622">
              <w:rPr>
                <w:szCs w:val="24"/>
              </w:rPr>
              <w:t>Hizmet içi eğitimlerin etkinliğinin istenen düzeyde olmaması</w:t>
            </w:r>
          </w:p>
        </w:tc>
      </w:tr>
      <w:tr w:rsidR="000A7210"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0A7210" w:rsidRPr="006B0B19" w:rsidRDefault="000A7210" w:rsidP="000A7210">
            <w:pPr>
              <w:spacing w:after="0"/>
              <w:rPr>
                <w:bCs w:val="0"/>
                <w:color w:val="000000" w:themeColor="text1"/>
                <w:szCs w:val="24"/>
              </w:rPr>
            </w:pPr>
            <w:r w:rsidRPr="006B0B19">
              <w:rPr>
                <w:bCs w:val="0"/>
                <w:color w:val="000000" w:themeColor="text1"/>
                <w:szCs w:val="24"/>
              </w:rPr>
              <w:t>Yönetim Süreçleri</w:t>
            </w:r>
          </w:p>
        </w:tc>
        <w:tc>
          <w:tcPr>
            <w:tcW w:w="7371" w:type="dxa"/>
          </w:tcPr>
          <w:p w:rsidR="000A7210" w:rsidRPr="000A7210" w:rsidRDefault="000A7210" w:rsidP="000A72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0A7210">
              <w:rPr>
                <w:szCs w:val="24"/>
              </w:rPr>
              <w:t>Yönetici öğretmen ve çalışanlara yönelik ödüllendirme süreçlerinin etkin işletilememesi</w:t>
            </w:r>
          </w:p>
          <w:p w:rsidR="000A7210" w:rsidRPr="000A7210" w:rsidRDefault="000A7210" w:rsidP="000A72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0A7210">
              <w:rPr>
                <w:szCs w:val="24"/>
              </w:rPr>
              <w:t>Yönetici ve öğretmenlerin eğitimdeki gelişmeleri takip etmemeleri</w:t>
            </w:r>
          </w:p>
          <w:p w:rsidR="000A7210" w:rsidRPr="000A7210" w:rsidRDefault="000A7210" w:rsidP="000A72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0A7210">
              <w:rPr>
                <w:szCs w:val="24"/>
              </w:rPr>
              <w:t>İnsan kaynakları yönetim politikalarının yetersizliği</w:t>
            </w:r>
          </w:p>
          <w:p w:rsidR="000A7210" w:rsidRPr="000A7210" w:rsidRDefault="000A7210" w:rsidP="000A72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0A7210">
              <w:rPr>
                <w:szCs w:val="24"/>
              </w:rPr>
              <w:t>İzleme ve değerlendirme siteminin yetersizliği</w:t>
            </w:r>
          </w:p>
        </w:tc>
      </w:tr>
      <w:tr w:rsidR="000A7210"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0A7210" w:rsidRPr="006B0B19" w:rsidRDefault="000A7210" w:rsidP="000A7210">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0A7210" w:rsidRPr="00A01141" w:rsidRDefault="000A7210" w:rsidP="000A7210">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0E4B34">
              <w:rPr>
                <w:szCs w:val="24"/>
              </w:rPr>
              <w:t>İlçe halkına Modül programlarını yeterince tanıtılamaması</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E11099" w:rsidRDefault="00E11099" w:rsidP="00F81A0F">
      <w:pPr>
        <w:spacing w:after="0"/>
        <w:jc w:val="both"/>
        <w:rPr>
          <w:b/>
          <w:sz w:val="28"/>
          <w:szCs w:val="28"/>
        </w:rPr>
      </w:pPr>
    </w:p>
    <w:p w:rsidR="00E11099" w:rsidRDefault="00E11099" w:rsidP="00F81A0F">
      <w:pPr>
        <w:spacing w:after="0"/>
        <w:jc w:val="both"/>
        <w:rPr>
          <w:b/>
          <w:sz w:val="28"/>
          <w:szCs w:val="28"/>
        </w:rPr>
      </w:pPr>
    </w:p>
    <w:p w:rsidR="00194763" w:rsidRPr="007C6346" w:rsidRDefault="00194763" w:rsidP="00C12892">
      <w:pPr>
        <w:pStyle w:val="Balk3"/>
        <w:rPr>
          <w:b/>
          <w:color w:val="1F4E79" w:themeColor="accent1" w:themeShade="80"/>
        </w:rPr>
      </w:pPr>
      <w:bookmarkStart w:id="56" w:name="_Toc432284"/>
      <w:r w:rsidRPr="007C6346">
        <w:rPr>
          <w:b/>
          <w:color w:val="1F4E79" w:themeColor="accent1" w:themeShade="80"/>
        </w:rPr>
        <w:t>Dışsal Faktörler</w:t>
      </w:r>
      <w:bookmarkEnd w:id="56"/>
    </w:p>
    <w:p w:rsidR="009029FB" w:rsidRPr="007C6346" w:rsidRDefault="009029FB" w:rsidP="00C12892">
      <w:pPr>
        <w:pStyle w:val="Balk3"/>
        <w:spacing w:after="0"/>
        <w:rPr>
          <w:b/>
          <w:color w:val="1F4E79" w:themeColor="accent1" w:themeShade="80"/>
        </w:rPr>
      </w:pPr>
      <w:bookmarkStart w:id="57" w:name="_Toc432285"/>
      <w:r w:rsidRPr="007C6346">
        <w:rPr>
          <w:b/>
          <w:color w:val="1F4E79" w:themeColor="accent1" w:themeShade="80"/>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rPr>
                <w:szCs w:val="24"/>
              </w:rPr>
              <w:t>Eğitimin sürdürülebilir ekonomik kalkınmadaki işlevi konusunda toplumsal farkındalık.</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rPr>
                <w:szCs w:val="24"/>
              </w:rPr>
              <w:t>Hayat boyu öğrenmeyi destekleyen devlet politikalarının varlığı.</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rPr>
                <w:szCs w:val="24"/>
              </w:rPr>
              <w:t>Açık öğretim ( ortaokul, lise )  işlemlerinin kurumumuzca yapılıyor olması.</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rPr>
                <w:szCs w:val="24"/>
              </w:rPr>
              <w:t>İlimizde ve ilçemizde faaliyet alanlarımızı kapsayan Mesleki Yüksek Okullarının bulunması.</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rPr>
                <w:szCs w:val="24"/>
              </w:rPr>
              <w:t>Yaygın eğitim konusunda işbirliği yapılmasına imkân veren mevzuatın bulunması.</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pPr>
            <w:r w:rsidRPr="000A7210">
              <w:t>Ulaşım ve erişim ağının gelişmesi</w:t>
            </w:r>
          </w:p>
          <w:p w:rsidR="000A7210" w:rsidRPr="000A7210" w:rsidRDefault="000A7210" w:rsidP="000A72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0A7210">
              <w:t>Kaliteli eğitim ve öğretime ilişkin talebin artması</w:t>
            </w:r>
          </w:p>
          <w:p w:rsidR="00F32BBC" w:rsidRPr="00A01141" w:rsidRDefault="000A7210" w:rsidP="000A7210">
            <w:pPr>
              <w:spacing w:after="0"/>
              <w:jc w:val="both"/>
              <w:cnfStyle w:val="100000000000" w:firstRow="1" w:lastRow="0" w:firstColumn="0" w:lastColumn="0" w:oddVBand="0" w:evenVBand="0" w:oddHBand="0" w:evenHBand="0" w:firstRowFirstColumn="0" w:firstRowLastColumn="0" w:lastRowFirstColumn="0" w:lastRowLastColumn="0"/>
              <w:rPr>
                <w:szCs w:val="24"/>
              </w:rPr>
            </w:pPr>
            <w:r>
              <w:t>Üst politika belgelerinde eğitimin öncelikli alan olarak belirlenmesi</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 xml:space="preserve">İlçemizin </w:t>
            </w:r>
            <w:proofErr w:type="spellStart"/>
            <w:r w:rsidRPr="00A3646E">
              <w:rPr>
                <w:szCs w:val="24"/>
              </w:rPr>
              <w:t>sosyo</w:t>
            </w:r>
            <w:proofErr w:type="spellEnd"/>
            <w:r w:rsidRPr="00A3646E">
              <w:rPr>
                <w:szCs w:val="24"/>
              </w:rPr>
              <w:t>-ekonomik yapısı ve kültürel seviyesinin çevre ilçelere göre daha iyi olması.</w:t>
            </w:r>
          </w:p>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Merkezi yönetim bütçesinden halk eğitime ayrılan payın artış eğiliminde olması.</w:t>
            </w:r>
          </w:p>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Eğitime destek sağlayan STK’ların olması</w:t>
            </w:r>
          </w:p>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t>Eğitimin sürdürülebilir ekonomik kalkınmadaki işlevi konusunda toplumsal farkındalık.</w:t>
            </w:r>
          </w:p>
          <w:p w:rsidR="009029FB" w:rsidRPr="00A01141" w:rsidRDefault="00A3646E" w:rsidP="00A3646E">
            <w:pPr>
              <w:spacing w:after="0"/>
              <w:jc w:val="both"/>
              <w:cnfStyle w:val="000000100000" w:firstRow="0" w:lastRow="0" w:firstColumn="0" w:lastColumn="0" w:oddVBand="0" w:evenVBand="0" w:oddHBand="1" w:evenHBand="0" w:firstRowFirstColumn="0" w:firstRowLastColumn="0" w:lastRowFirstColumn="0" w:lastRowLastColumn="0"/>
              <w:rPr>
                <w:szCs w:val="24"/>
              </w:rPr>
            </w:pPr>
            <w:r>
              <w:t>Hayırseverlerin eğitim çalışmalarına maddi katkı sağlamaları.</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İlçemizin zengin bir tarihi mirasa ve kültüre sahip olması</w:t>
            </w:r>
          </w:p>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Eğitim – öğretim faaliyetlerimize katılım oranının her geçen gün artması</w:t>
            </w:r>
          </w:p>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Yöre halkının ihtiyaçlarının bilinmesi açısından çalışan personellerimizin bazılarının yöre halkından oluşması.</w:t>
            </w:r>
          </w:p>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Geniş bir paydaş kitlesinin varlığı</w:t>
            </w:r>
          </w:p>
          <w:p w:rsidR="00F32BBC" w:rsidRPr="00A01141" w:rsidRDefault="00A3646E" w:rsidP="00A3646E">
            <w:pPr>
              <w:spacing w:after="0"/>
              <w:jc w:val="both"/>
              <w:cnfStyle w:val="000000000000" w:firstRow="0" w:lastRow="0" w:firstColumn="0" w:lastColumn="0" w:oddVBand="0" w:evenVBand="0" w:oddHBand="0" w:evenHBand="0" w:firstRowFirstColumn="0" w:firstRowLastColumn="0" w:lastRowFirstColumn="0" w:lastRowLastColumn="0"/>
              <w:rPr>
                <w:szCs w:val="24"/>
              </w:rPr>
            </w:pPr>
            <w:r>
              <w:t>Devletin özel eğitime muhtaç öğrencilere sunduğu destek</w:t>
            </w:r>
          </w:p>
        </w:tc>
      </w:tr>
      <w:tr w:rsidR="00A3646E"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A3646E" w:rsidRPr="006B0B19" w:rsidRDefault="00A3646E" w:rsidP="00A3646E">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Gelişen teknolojilerin eğitimde kullanılabilirliğin artması</w:t>
            </w:r>
          </w:p>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Ulaşım ve iletişim ağının gelişmesi</w:t>
            </w:r>
          </w:p>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t>Eğitimde teknoloji kullanımının artırılmasına yönelik büyük ölçekli(FATİH, EBA vb.) projelerin yürütülmesi</w:t>
            </w:r>
          </w:p>
        </w:tc>
      </w:tr>
      <w:tr w:rsidR="00A3646E"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A3646E" w:rsidRPr="006B0B19" w:rsidRDefault="00A3646E" w:rsidP="00A3646E">
            <w:pPr>
              <w:spacing w:after="0"/>
              <w:jc w:val="both"/>
              <w:rPr>
                <w:bCs w:val="0"/>
                <w:color w:val="000000" w:themeColor="text1"/>
                <w:szCs w:val="24"/>
              </w:rPr>
            </w:pPr>
            <w:r w:rsidRPr="006B0B19">
              <w:rPr>
                <w:bCs w:val="0"/>
                <w:color w:val="000000" w:themeColor="text1"/>
                <w:szCs w:val="24"/>
              </w:rPr>
              <w:t>Mevzuat-Yasal</w:t>
            </w:r>
          </w:p>
        </w:tc>
        <w:tc>
          <w:tcPr>
            <w:tcW w:w="7235" w:type="dxa"/>
          </w:tcPr>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Mevzuatın, açılan kurslarda eğiticilerin işin erbabı olan kişilerden de seçilmesine olanak vermesi.</w:t>
            </w:r>
          </w:p>
          <w:p w:rsidR="00A3646E" w:rsidRPr="00A3646E"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t>Okulumuzun üst öğrenimine hazırlayan bir programının olması.</w:t>
            </w:r>
          </w:p>
          <w:p w:rsidR="00A3646E" w:rsidRPr="00A01141" w:rsidRDefault="00A3646E" w:rsidP="00A3646E">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A3646E">
              <w:rPr>
                <w:szCs w:val="24"/>
              </w:rPr>
              <w:t>Hayat boyu öğrenmeyi destekleyen devlet politikalarının varlığı.</w:t>
            </w:r>
          </w:p>
        </w:tc>
      </w:tr>
      <w:tr w:rsidR="00A3646E"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A3646E" w:rsidRPr="006B0B19" w:rsidRDefault="00A3646E" w:rsidP="00A3646E">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A3646E" w:rsidRPr="00A3646E" w:rsidRDefault="00A3646E" w:rsidP="00A3646E">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A3646E">
              <w:rPr>
                <w:szCs w:val="24"/>
              </w:rPr>
              <w:t>Çevre bilincindeki artış</w:t>
            </w:r>
          </w:p>
          <w:p w:rsidR="00A3646E" w:rsidRPr="00A01141" w:rsidRDefault="00A3646E" w:rsidP="00A3646E">
            <w:pPr>
              <w:spacing w:after="0"/>
              <w:jc w:val="both"/>
              <w:cnfStyle w:val="000000100000" w:firstRow="0" w:lastRow="0" w:firstColumn="0" w:lastColumn="0" w:oddVBand="0" w:evenVBand="0" w:oddHBand="1" w:evenHBand="0" w:firstRowFirstColumn="0" w:firstRowLastColumn="0" w:lastRowFirstColumn="0" w:lastRowLastColumn="0"/>
              <w:rPr>
                <w:szCs w:val="24"/>
              </w:rPr>
            </w:pPr>
            <w:r>
              <w:t>Yönetici kadrosunun çevreyi tanıması</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6B0B19" w:rsidRDefault="006B0B19" w:rsidP="0049575C">
      <w:pPr>
        <w:spacing w:after="0"/>
        <w:ind w:firstLine="708"/>
        <w:jc w:val="both"/>
        <w:rPr>
          <w:szCs w:val="24"/>
        </w:rPr>
      </w:pPr>
    </w:p>
    <w:p w:rsidR="00E11099" w:rsidRDefault="00E11099" w:rsidP="0049575C">
      <w:pPr>
        <w:spacing w:after="0"/>
        <w:ind w:firstLine="708"/>
        <w:jc w:val="both"/>
        <w:rPr>
          <w:szCs w:val="24"/>
        </w:rPr>
      </w:pPr>
    </w:p>
    <w:p w:rsidR="009029FB" w:rsidRPr="007C6346" w:rsidRDefault="009029FB" w:rsidP="00C12892">
      <w:pPr>
        <w:pStyle w:val="Balk3"/>
        <w:spacing w:after="0"/>
        <w:rPr>
          <w:b/>
          <w:color w:val="1F4E79" w:themeColor="accent1" w:themeShade="80"/>
        </w:rPr>
      </w:pPr>
      <w:bookmarkStart w:id="58" w:name="_Toc432286"/>
      <w:r w:rsidRPr="007C6346">
        <w:rPr>
          <w:b/>
          <w:color w:val="1F4E79" w:themeColor="accent1" w:themeShade="80"/>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52910"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F52910" w:rsidRPr="006B0B19" w:rsidRDefault="00F52910" w:rsidP="00F52910">
            <w:pPr>
              <w:spacing w:after="0"/>
              <w:rPr>
                <w:bCs w:val="0"/>
                <w:color w:val="000000" w:themeColor="text1"/>
                <w:szCs w:val="24"/>
              </w:rPr>
            </w:pPr>
          </w:p>
          <w:p w:rsidR="00F52910" w:rsidRPr="006B0B19" w:rsidRDefault="00F52910" w:rsidP="00F52910">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F52910" w:rsidRDefault="00F52910" w:rsidP="00F52910">
            <w:pPr>
              <w:spacing w:after="0"/>
              <w:jc w:val="both"/>
              <w:cnfStyle w:val="100000000000" w:firstRow="1" w:lastRow="0" w:firstColumn="0" w:lastColumn="0" w:oddVBand="0" w:evenVBand="0" w:oddHBand="0" w:evenHBand="0" w:firstRowFirstColumn="0" w:firstRowLastColumn="0" w:lastRowFirstColumn="0" w:lastRowLastColumn="0"/>
              <w:rPr>
                <w:szCs w:val="24"/>
              </w:rPr>
            </w:pPr>
          </w:p>
          <w:p w:rsidR="00F52910" w:rsidRPr="00F52910" w:rsidRDefault="00F52910" w:rsidP="00F529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F52910">
              <w:t>Eğitim politikalarında çok sık değişiklik yapılması ve eğitim sistemindeki düzenlemelere ilişkin pilot uygulamaların yetersizliği.</w:t>
            </w:r>
          </w:p>
          <w:p w:rsidR="00F52910" w:rsidRPr="00F52910" w:rsidRDefault="00F52910" w:rsidP="00F529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F52910">
              <w:rPr>
                <w:szCs w:val="24"/>
              </w:rPr>
              <w:t xml:space="preserve">Yönetici, öğretmen ve diğer eğitim çalışanlarının kişisel ve mesleki gelişimlerine yönelik merkezi </w:t>
            </w:r>
            <w:proofErr w:type="spellStart"/>
            <w:r w:rsidRPr="00F52910">
              <w:rPr>
                <w:szCs w:val="24"/>
              </w:rPr>
              <w:t>hizmetiçi</w:t>
            </w:r>
            <w:proofErr w:type="spellEnd"/>
            <w:r w:rsidRPr="00F52910">
              <w:rPr>
                <w:szCs w:val="24"/>
              </w:rPr>
              <w:t xml:space="preserve"> eğitim faaliyetlerinin yetersizliği</w:t>
            </w:r>
          </w:p>
          <w:p w:rsidR="00F52910" w:rsidRPr="00F52910" w:rsidRDefault="00F52910" w:rsidP="00F52910">
            <w:pPr>
              <w:spacing w:after="0" w:line="276" w:lineRule="auto"/>
              <w:jc w:val="both"/>
              <w:cnfStyle w:val="100000000000" w:firstRow="1" w:lastRow="0" w:firstColumn="0" w:lastColumn="0" w:oddVBand="0" w:evenVBand="0" w:oddHBand="0" w:evenHBand="0" w:firstRowFirstColumn="0" w:firstRowLastColumn="0" w:lastRowFirstColumn="0" w:lastRowLastColumn="0"/>
              <w:rPr>
                <w:szCs w:val="24"/>
              </w:rPr>
            </w:pPr>
            <w:r w:rsidRPr="00F52910">
              <w:rPr>
                <w:szCs w:val="24"/>
              </w:rPr>
              <w:t xml:space="preserve">Kursların sonunda istihdamın yetersiz olması </w:t>
            </w:r>
          </w:p>
        </w:tc>
      </w:tr>
      <w:tr w:rsidR="00F52910"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F52910" w:rsidRPr="006B0B19" w:rsidRDefault="00F52910" w:rsidP="00F52910">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t>Eğitimin niteliğini artırmaya yönelik bütçenin yetersizliği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Gelişen teknolojiye bağlı olarak seri üretim yapan piyasayla rekabet edilememesi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Yeterli sanayi kuruluşlarının olmaması</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İşgücü piyasasının yeterince şeffaf olmaması ve ucuz işgücü talebi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Eğitimin niteliğini artırmaya yönelik bütçenin yetersizliği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Gelişen teknolojiye uygun donatım materyallerinin maliyetinin yüksek olması</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Ekonomik sıkıntı nedeniyle bazı kursiyerlerin devamının engellenmesi</w:t>
            </w:r>
          </w:p>
        </w:tc>
      </w:tr>
      <w:tr w:rsidR="00F52910"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F52910" w:rsidRPr="006B0B19" w:rsidRDefault="00F52910" w:rsidP="00F52910">
            <w:pPr>
              <w:spacing w:after="0"/>
              <w:rPr>
                <w:bCs w:val="0"/>
                <w:color w:val="000000" w:themeColor="text1"/>
                <w:szCs w:val="24"/>
              </w:rPr>
            </w:pPr>
            <w:r w:rsidRPr="006B0B19">
              <w:rPr>
                <w:bCs w:val="0"/>
                <w:color w:val="000000" w:themeColor="text1"/>
                <w:szCs w:val="24"/>
              </w:rPr>
              <w:lastRenderedPageBreak/>
              <w:t>Sosyolojik</w:t>
            </w:r>
          </w:p>
        </w:tc>
        <w:tc>
          <w:tcPr>
            <w:tcW w:w="7371" w:type="dxa"/>
          </w:tcPr>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Olumsuz çevre koşullarından kaynaklı rehberlik ihtiyacı</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Kitle iletişim araçlarının olumsuz etkileri</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İlçenin nitelikli göç vermesine karşılık niteliksiz göç alması</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Kırsaldan kent merkezine doğru yaşanan iç göçten dolayı öğrenci yoğunluğunun kent merkezinde artış göstermesi, kırsal kesimde yaşatılan el sanatlarının yok olma tehlikesiyle karşı karşıya olması.</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Medyada eğitim – öğretim faaliyetleriyle ilgili çoğunlukla olumsuz örneklerin sunulması.</w:t>
            </w:r>
          </w:p>
        </w:tc>
      </w:tr>
      <w:tr w:rsidR="00F52910"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F52910" w:rsidRPr="006B0B19" w:rsidRDefault="00F52910" w:rsidP="00F52910">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Teknolojinin hızlı gelişmesiyle birlikte yeni üretilen cihaz ve makinelerin maliyeti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Teknolojinin kişiler üzerindeki olumsuz etkileri</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t>Sosyal medyanın ve diğer internet ağlarının, bilgisayar oyunlarının bilinçsizce ve çok fazla kullanılması</w:t>
            </w:r>
          </w:p>
        </w:tc>
      </w:tr>
      <w:tr w:rsidR="00F52910"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F52910" w:rsidRPr="006B0B19" w:rsidRDefault="00F52910" w:rsidP="00F52910">
            <w:pPr>
              <w:spacing w:after="0"/>
              <w:rPr>
                <w:bCs w:val="0"/>
                <w:color w:val="000000" w:themeColor="text1"/>
                <w:szCs w:val="24"/>
              </w:rPr>
            </w:pPr>
            <w:r w:rsidRPr="006B0B19">
              <w:rPr>
                <w:bCs w:val="0"/>
                <w:color w:val="000000" w:themeColor="text1"/>
                <w:szCs w:val="24"/>
              </w:rPr>
              <w:t>Mevzuat-Yasal</w:t>
            </w:r>
          </w:p>
        </w:tc>
        <w:tc>
          <w:tcPr>
            <w:tcW w:w="7371" w:type="dxa"/>
          </w:tcPr>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Mevzuatın açık, anlaşılır ve ihtiyaca uygun hazırlanmaması nedeniyle sürekli güncelleme ihtiyacının doğması</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Velilerin eğitime yönelik duyarlılık düzeylerindeki farklılıklar</w:t>
            </w:r>
          </w:p>
          <w:p w:rsidR="00F52910" w:rsidRPr="00F52910" w:rsidRDefault="00F52910" w:rsidP="00F52910">
            <w:pPr>
              <w:spacing w:after="0" w:line="276" w:lineRule="auto"/>
              <w:jc w:val="both"/>
              <w:cnfStyle w:val="000000000000" w:firstRow="0" w:lastRow="0" w:firstColumn="0" w:lastColumn="0" w:oddVBand="0" w:evenVBand="0" w:oddHBand="0" w:evenHBand="0" w:firstRowFirstColumn="0" w:firstRowLastColumn="0" w:lastRowFirstColumn="0" w:lastRowLastColumn="0"/>
              <w:rPr>
                <w:szCs w:val="24"/>
              </w:rPr>
            </w:pPr>
            <w:r w:rsidRPr="00F52910">
              <w:rPr>
                <w:szCs w:val="24"/>
              </w:rPr>
              <w:t>Mevzuat değişiklikleri</w:t>
            </w:r>
          </w:p>
        </w:tc>
      </w:tr>
      <w:tr w:rsidR="00F52910"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F52910" w:rsidRPr="006B0B19" w:rsidRDefault="00F52910" w:rsidP="00F52910">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t>Zararlı alışkanlıkların yaygınlaşma eğiliminde olması</w:t>
            </w:r>
          </w:p>
          <w:p w:rsidR="00F52910" w:rsidRPr="00F52910" w:rsidRDefault="00F52910" w:rsidP="00F52910">
            <w:pPr>
              <w:spacing w:after="0" w:line="276" w:lineRule="auto"/>
              <w:jc w:val="both"/>
              <w:cnfStyle w:val="000000100000" w:firstRow="0" w:lastRow="0" w:firstColumn="0" w:lastColumn="0" w:oddVBand="0" w:evenVBand="0" w:oddHBand="1" w:evenHBand="0" w:firstRowFirstColumn="0" w:firstRowLastColumn="0" w:lastRowFirstColumn="0" w:lastRowLastColumn="0"/>
              <w:rPr>
                <w:szCs w:val="24"/>
              </w:rPr>
            </w:pPr>
            <w:r w:rsidRPr="00F52910">
              <w:rPr>
                <w:szCs w:val="24"/>
              </w:rPr>
              <w:t>Çevre temalı düzenlemelerin yenilenememesi ve uygulamada yaşanan problemler</w:t>
            </w:r>
          </w:p>
        </w:tc>
      </w:tr>
    </w:tbl>
    <w:p w:rsidR="007204B0" w:rsidRDefault="007204B0" w:rsidP="007204B0">
      <w:bookmarkStart w:id="59" w:name="_Toc416085141"/>
      <w:bookmarkStart w:id="60" w:name="_Toc529519454"/>
      <w:bookmarkEnd w:id="52"/>
    </w:p>
    <w:p w:rsidR="00C12892" w:rsidRDefault="00C12892" w:rsidP="007204B0"/>
    <w:p w:rsidR="00C12892" w:rsidRDefault="00C12892" w:rsidP="007204B0"/>
    <w:p w:rsidR="00DB7089" w:rsidRPr="007C6346" w:rsidRDefault="00DB7089" w:rsidP="00C12892">
      <w:pPr>
        <w:pStyle w:val="Balk2"/>
        <w:spacing w:after="0"/>
        <w:rPr>
          <w:color w:val="1F4E79" w:themeColor="accent1" w:themeShade="80"/>
        </w:rPr>
      </w:pPr>
      <w:r w:rsidRPr="007C6346">
        <w:rPr>
          <w:color w:val="1F4E79" w:themeColor="accent1" w:themeShade="80"/>
        </w:rPr>
        <w:t xml:space="preserve"> </w:t>
      </w:r>
      <w:bookmarkStart w:id="61" w:name="_Toc534829227"/>
      <w:bookmarkStart w:id="62" w:name="_Toc432287"/>
      <w:r w:rsidRPr="007C6346">
        <w:rPr>
          <w:color w:val="1F4E79" w:themeColor="accent1" w:themeShade="80"/>
        </w:rPr>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11099" w:rsidRDefault="00E11099" w:rsidP="00194763">
      <w:pPr>
        <w:spacing w:after="0"/>
        <w:ind w:firstLine="708"/>
        <w:jc w:val="both"/>
        <w:rPr>
          <w:szCs w:val="24"/>
        </w:rPr>
      </w:pPr>
    </w:p>
    <w:p w:rsidR="00E11099" w:rsidRDefault="00E11099" w:rsidP="00194763">
      <w:pPr>
        <w:spacing w:after="0"/>
        <w:ind w:firstLine="708"/>
        <w:jc w:val="both"/>
        <w:rPr>
          <w:szCs w:val="24"/>
        </w:rPr>
      </w:pP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728"/>
        <w:gridCol w:w="3068"/>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lastRenderedPageBreak/>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176F83" w:rsidP="00A01141">
            <w:pPr>
              <w:spacing w:after="0"/>
              <w:jc w:val="both"/>
              <w:rPr>
                <w:bCs w:val="0"/>
                <w:szCs w:val="24"/>
              </w:rPr>
            </w:pPr>
            <w:r w:rsidRPr="00F96E27">
              <w:rPr>
                <w:bCs w:val="0"/>
                <w:szCs w:val="24"/>
              </w:rPr>
              <w:t>Hayat boyu</w:t>
            </w:r>
            <w:r w:rsidR="003322A4" w:rsidRPr="00F96E27">
              <w:rPr>
                <w:bCs w:val="0"/>
                <w:szCs w:val="24"/>
              </w:rPr>
              <w:t xml:space="preserve">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C27A06">
      <w:pPr>
        <w:spacing w:after="0"/>
        <w:ind w:firstLine="708"/>
        <w:jc w:val="both"/>
        <w:rPr>
          <w:szCs w:val="24"/>
        </w:rPr>
      </w:pPr>
    </w:p>
    <w:p w:rsidR="00A20B34" w:rsidRPr="00DE46E9" w:rsidRDefault="00DB7089" w:rsidP="00F42CAD">
      <w:pPr>
        <w:pStyle w:val="Balk2"/>
      </w:pPr>
      <w:bookmarkStart w:id="63" w:name="_Toc534829228"/>
      <w:bookmarkStart w:id="64" w:name="_Toc432288"/>
      <w:bookmarkStart w:id="65" w:name="_Toc416084890"/>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176F83" w:rsidRPr="00D607EA" w:rsidRDefault="00176F83" w:rsidP="00176F83">
            <w:pPr>
              <w:tabs>
                <w:tab w:val="left" w:pos="427"/>
              </w:tabs>
              <w:spacing w:after="0" w:line="181"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r w:rsidRPr="00D607EA">
              <w:rPr>
                <w:rFonts w:ascii="Times New Roman" w:hAnsi="Times New Roman"/>
                <w:szCs w:val="24"/>
              </w:rPr>
              <w:t>Hayat boyu öğrenmeye katılım</w:t>
            </w:r>
          </w:p>
          <w:p w:rsidR="00176F83" w:rsidRPr="00D607EA" w:rsidRDefault="00176F83" w:rsidP="00176F83">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p>
        </w:tc>
      </w:tr>
      <w:tr w:rsidR="00176F83"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176F83" w:rsidRPr="00D607EA"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b/>
                <w:color w:val="0070C0"/>
                <w:szCs w:val="24"/>
                <w:vertAlign w:val="superscript"/>
              </w:rPr>
            </w:pPr>
            <w:r w:rsidRPr="00D607EA">
              <w:rPr>
                <w:rFonts w:ascii="Times New Roman" w:hAnsi="Times New Roman"/>
                <w:szCs w:val="24"/>
              </w:rPr>
              <w:t>Hayat boyu öğrenmenin tanıtımı</w:t>
            </w:r>
          </w:p>
          <w:p w:rsidR="00176F83" w:rsidRPr="00D607EA"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3</w:t>
            </w:r>
          </w:p>
        </w:tc>
        <w:tc>
          <w:tcPr>
            <w:tcW w:w="8219" w:type="dxa"/>
          </w:tcPr>
          <w:p w:rsidR="00176F83" w:rsidRPr="00D607EA"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r w:rsidRPr="00D607EA">
              <w:rPr>
                <w:rFonts w:ascii="Times New Roman" w:hAnsi="Times New Roman"/>
                <w:szCs w:val="24"/>
              </w:rPr>
              <w:t>Açık öğretim lise ve ortaokulunu ortalama bitirme süresi</w:t>
            </w:r>
          </w:p>
          <w:p w:rsidR="00176F83" w:rsidRPr="00D607EA"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176F83" w:rsidRPr="001B3FAB" w:rsidRDefault="00176F83" w:rsidP="00176F83">
            <w:pPr>
              <w:tabs>
                <w:tab w:val="left" w:pos="427"/>
              </w:tabs>
              <w:spacing w:after="0" w:line="183"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Eğitim öğretim sürecinde sanatsal, sportif ve kültürel faaliyetler</w:t>
            </w:r>
          </w:p>
          <w:p w:rsidR="00176F83" w:rsidRPr="001B3FAB"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Cs w:val="24"/>
              </w:rPr>
            </w:pPr>
          </w:p>
        </w:tc>
      </w:tr>
      <w:tr w:rsidR="00176F83"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176F83"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1B3FAB">
              <w:rPr>
                <w:rFonts w:ascii="Times New Roman" w:hAnsi="Times New Roman"/>
                <w:b/>
                <w:szCs w:val="24"/>
              </w:rPr>
              <w:t>Okuma kültürü</w:t>
            </w:r>
          </w:p>
          <w:p w:rsidR="00176F83" w:rsidRPr="001B3FAB"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b/>
                <w:color w:val="0070C0"/>
                <w:szCs w:val="24"/>
                <w:vertAlign w:val="superscript"/>
              </w:rPr>
            </w:pP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3</w:t>
            </w:r>
          </w:p>
        </w:tc>
        <w:tc>
          <w:tcPr>
            <w:tcW w:w="8219" w:type="dxa"/>
          </w:tcPr>
          <w:p w:rsidR="00176F83" w:rsidRPr="001B3FAB"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Okul sağlığı ve hijyen</w:t>
            </w:r>
          </w:p>
          <w:p w:rsidR="00176F83" w:rsidRPr="001B3FAB"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Cs w:val="24"/>
              </w:rPr>
            </w:pPr>
          </w:p>
        </w:tc>
      </w:tr>
      <w:tr w:rsidR="00176F83"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4</w:t>
            </w:r>
          </w:p>
        </w:tc>
        <w:tc>
          <w:tcPr>
            <w:tcW w:w="8219" w:type="dxa"/>
          </w:tcPr>
          <w:p w:rsidR="00176F83" w:rsidRPr="001B3FAB"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Zararlı alışkanlıklar</w:t>
            </w:r>
          </w:p>
          <w:p w:rsidR="00176F83" w:rsidRPr="001B3FAB"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Cs w:val="24"/>
              </w:rPr>
            </w:pP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5</w:t>
            </w:r>
          </w:p>
        </w:tc>
        <w:tc>
          <w:tcPr>
            <w:tcW w:w="8219" w:type="dxa"/>
          </w:tcPr>
          <w:p w:rsidR="00176F83"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B3FAB">
              <w:rPr>
                <w:rFonts w:ascii="Times New Roman" w:hAnsi="Times New Roman"/>
                <w:b/>
                <w:szCs w:val="24"/>
              </w:rPr>
              <w:t>Örgün ve yaygın eğitimi destekleme ve yetiştirme kursları</w:t>
            </w:r>
          </w:p>
          <w:p w:rsidR="00176F83" w:rsidRPr="001B3FAB"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p>
        </w:tc>
      </w:tr>
      <w:tr w:rsidR="00176F83"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6</w:t>
            </w:r>
          </w:p>
        </w:tc>
        <w:tc>
          <w:tcPr>
            <w:tcW w:w="8219" w:type="dxa"/>
          </w:tcPr>
          <w:p w:rsidR="00176F83" w:rsidRPr="001B3FAB"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Hayat boyu rehberlik hizmeti</w:t>
            </w:r>
          </w:p>
          <w:p w:rsidR="00176F83" w:rsidRPr="001B3FAB"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Cs w:val="24"/>
              </w:rPr>
            </w:pP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7</w:t>
            </w:r>
          </w:p>
        </w:tc>
        <w:tc>
          <w:tcPr>
            <w:tcW w:w="8219" w:type="dxa"/>
          </w:tcPr>
          <w:p w:rsidR="00176F83" w:rsidRPr="001B3FAB"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1B3FAB">
              <w:rPr>
                <w:rFonts w:ascii="Times New Roman" w:hAnsi="Times New Roman"/>
                <w:b/>
                <w:szCs w:val="24"/>
              </w:rPr>
              <w:t>Açık öğretim sisteminin niteliği</w:t>
            </w:r>
          </w:p>
          <w:p w:rsidR="00176F83" w:rsidRPr="001B3FAB" w:rsidRDefault="00176F83" w:rsidP="00176F83">
            <w:pPr>
              <w:tabs>
                <w:tab w:val="left" w:pos="427"/>
              </w:tabs>
              <w:spacing w:after="0" w:line="182" w:lineRule="auto"/>
              <w:ind w:left="427"/>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p>
        </w:tc>
      </w:tr>
      <w:tr w:rsidR="00176F83"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8</w:t>
            </w:r>
          </w:p>
        </w:tc>
        <w:tc>
          <w:tcPr>
            <w:tcW w:w="8219" w:type="dxa"/>
          </w:tcPr>
          <w:p w:rsidR="00176F83" w:rsidRPr="001B3FAB" w:rsidRDefault="00176F83" w:rsidP="00176F83">
            <w:pPr>
              <w:tabs>
                <w:tab w:val="left" w:pos="427"/>
              </w:tabs>
              <w:spacing w:after="0" w:line="182"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Atölye ve laboratuvar öğretmenlerinin sektörle ilgili özel alan bilgisi</w:t>
            </w:r>
          </w:p>
          <w:p w:rsidR="00176F83" w:rsidRPr="001B3FAB"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Cs w:val="24"/>
              </w:rPr>
            </w:pPr>
          </w:p>
        </w:tc>
      </w:tr>
      <w:tr w:rsidR="00176F83"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76F83" w:rsidRPr="00A01141" w:rsidRDefault="00176F83" w:rsidP="00176F83">
            <w:pPr>
              <w:spacing w:after="0" w:line="240" w:lineRule="auto"/>
              <w:jc w:val="center"/>
              <w:rPr>
                <w:b w:val="0"/>
                <w:bCs w:val="0"/>
                <w:color w:val="000000"/>
                <w:szCs w:val="24"/>
              </w:rPr>
            </w:pPr>
            <w:r>
              <w:rPr>
                <w:b w:val="0"/>
                <w:bCs w:val="0"/>
                <w:color w:val="000000"/>
                <w:szCs w:val="24"/>
              </w:rPr>
              <w:t>9</w:t>
            </w:r>
          </w:p>
        </w:tc>
        <w:tc>
          <w:tcPr>
            <w:tcW w:w="8219" w:type="dxa"/>
          </w:tcPr>
          <w:p w:rsidR="00176F83" w:rsidRPr="001B3FAB" w:rsidRDefault="00176F83" w:rsidP="00176F83">
            <w:pPr>
              <w:tabs>
                <w:tab w:val="left" w:pos="427"/>
              </w:tabs>
              <w:spacing w:after="0" w:line="182"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b/>
                <w:color w:val="0070C0"/>
                <w:szCs w:val="24"/>
                <w:vertAlign w:val="superscript"/>
              </w:rPr>
            </w:pPr>
            <w:r w:rsidRPr="001B3FAB">
              <w:rPr>
                <w:rFonts w:ascii="Times New Roman" w:hAnsi="Times New Roman"/>
                <w:b/>
                <w:szCs w:val="24"/>
              </w:rPr>
              <w:t>Önceki öğrenmelerin belgelendirilmesi</w:t>
            </w:r>
          </w:p>
          <w:p w:rsidR="00176F83" w:rsidRPr="001B3FAB"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b/>
                <w:color w:val="000000"/>
                <w:szCs w:val="24"/>
              </w:rPr>
            </w:pPr>
          </w:p>
        </w:tc>
      </w:tr>
    </w:tbl>
    <w:p w:rsidR="004C52BB" w:rsidRDefault="004C52BB" w:rsidP="001B455A">
      <w:pPr>
        <w:rPr>
          <w:szCs w:val="24"/>
        </w:rPr>
      </w:pPr>
    </w:p>
    <w:p w:rsidR="00E11099" w:rsidRDefault="00E11099"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76F8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176F83" w:rsidRPr="00A01141" w:rsidTr="00176F8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1</w:t>
            </w:r>
          </w:p>
        </w:tc>
        <w:tc>
          <w:tcPr>
            <w:tcW w:w="8402" w:type="dxa"/>
          </w:tcPr>
          <w:p w:rsidR="00176F83" w:rsidRPr="00D607EA"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607EA">
              <w:rPr>
                <w:rFonts w:ascii="Times New Roman" w:hAnsi="Times New Roman"/>
                <w:color w:val="000000"/>
                <w:szCs w:val="24"/>
              </w:rPr>
              <w:t>Çalışanların ödüllendirilmesi</w:t>
            </w:r>
          </w:p>
        </w:tc>
      </w:tr>
      <w:tr w:rsidR="00176F83" w:rsidRPr="00A01141" w:rsidTr="00176F8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lastRenderedPageBreak/>
              <w:t>2</w:t>
            </w:r>
          </w:p>
        </w:tc>
        <w:tc>
          <w:tcPr>
            <w:tcW w:w="8402" w:type="dxa"/>
          </w:tcPr>
          <w:p w:rsidR="00176F83" w:rsidRPr="00D607EA" w:rsidRDefault="00176F83" w:rsidP="00176F83">
            <w:pPr>
              <w:tabs>
                <w:tab w:val="left" w:pos="427"/>
              </w:tabs>
              <w:spacing w:after="0" w:line="182" w:lineRule="auto"/>
              <w:jc w:val="both"/>
              <w:cnfStyle w:val="000000000000" w:firstRow="0" w:lastRow="0" w:firstColumn="0" w:lastColumn="0" w:oddVBand="0" w:evenVBand="0" w:oddHBand="0" w:evenHBand="0" w:firstRowFirstColumn="0" w:firstRowLastColumn="0" w:lastRowFirstColumn="0" w:lastRowLastColumn="0"/>
              <w:rPr>
                <w:rFonts w:ascii="Times New Roman" w:eastAsia="Wingdings" w:hAnsi="Times New Roman"/>
                <w:b/>
                <w:color w:val="0070C0"/>
                <w:szCs w:val="24"/>
                <w:vertAlign w:val="superscript"/>
              </w:rPr>
            </w:pPr>
            <w:r w:rsidRPr="00D607EA">
              <w:rPr>
                <w:rFonts w:ascii="Times New Roman" w:hAnsi="Times New Roman"/>
                <w:szCs w:val="24"/>
              </w:rPr>
              <w:t>Okul ve kurumların fiziki kapasitesinin yetersizliği (Eğitim öğretim ortamlarının yetersizliği)</w:t>
            </w:r>
          </w:p>
          <w:p w:rsidR="00176F83" w:rsidRPr="00D607EA"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176F83" w:rsidRPr="00A01141" w:rsidTr="00176F8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3</w:t>
            </w:r>
          </w:p>
        </w:tc>
        <w:tc>
          <w:tcPr>
            <w:tcW w:w="8402" w:type="dxa"/>
          </w:tcPr>
          <w:p w:rsidR="00176F83" w:rsidRPr="00D607EA" w:rsidRDefault="00176F83" w:rsidP="00176F83">
            <w:pPr>
              <w:tabs>
                <w:tab w:val="left" w:pos="427"/>
              </w:tabs>
              <w:spacing w:after="0" w:line="182" w:lineRule="auto"/>
              <w:jc w:val="both"/>
              <w:cnfStyle w:val="000000100000" w:firstRow="0" w:lastRow="0" w:firstColumn="0" w:lastColumn="0" w:oddVBand="0" w:evenVBand="0" w:oddHBand="1" w:evenHBand="0" w:firstRowFirstColumn="0" w:firstRowLastColumn="0" w:lastRowFirstColumn="0" w:lastRowLastColumn="0"/>
              <w:rPr>
                <w:rFonts w:ascii="Times New Roman" w:eastAsia="Wingdings" w:hAnsi="Times New Roman"/>
                <w:b/>
                <w:color w:val="0070C0"/>
                <w:szCs w:val="24"/>
                <w:vertAlign w:val="superscript"/>
              </w:rPr>
            </w:pPr>
            <w:proofErr w:type="spellStart"/>
            <w:r w:rsidRPr="00D607EA">
              <w:rPr>
                <w:rFonts w:ascii="Times New Roman" w:hAnsi="Times New Roman"/>
                <w:szCs w:val="24"/>
              </w:rPr>
              <w:t>Hizmet</w:t>
            </w:r>
            <w:r>
              <w:rPr>
                <w:rFonts w:ascii="Times New Roman" w:hAnsi="Times New Roman"/>
                <w:szCs w:val="24"/>
              </w:rPr>
              <w:t>iç</w:t>
            </w:r>
            <w:r w:rsidRPr="00D607EA">
              <w:rPr>
                <w:rFonts w:ascii="Times New Roman" w:hAnsi="Times New Roman"/>
                <w:szCs w:val="24"/>
              </w:rPr>
              <w:t>i</w:t>
            </w:r>
            <w:proofErr w:type="spellEnd"/>
            <w:r w:rsidRPr="00D607EA">
              <w:rPr>
                <w:rFonts w:ascii="Times New Roman" w:hAnsi="Times New Roman"/>
                <w:szCs w:val="24"/>
              </w:rPr>
              <w:t xml:space="preserve"> eğitim kalitesi</w:t>
            </w:r>
          </w:p>
          <w:p w:rsidR="00176F83" w:rsidRPr="00D607EA"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p>
        </w:tc>
      </w:tr>
      <w:tr w:rsidR="00176F83" w:rsidRPr="00A01141" w:rsidTr="00176F8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4</w:t>
            </w:r>
          </w:p>
        </w:tc>
        <w:tc>
          <w:tcPr>
            <w:tcW w:w="8402" w:type="dxa"/>
          </w:tcPr>
          <w:p w:rsidR="00176F83" w:rsidRPr="00D607EA"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607EA">
              <w:rPr>
                <w:rFonts w:ascii="Times New Roman" w:hAnsi="Times New Roman"/>
                <w:szCs w:val="24"/>
              </w:rPr>
              <w:t>Çalışma ortamları ile sosyal, kültürel ve sportif ortamların iş motivasyonunu sağlayacak biçimde düzenlenmesi</w:t>
            </w:r>
          </w:p>
        </w:tc>
      </w:tr>
      <w:tr w:rsidR="00176F83" w:rsidRPr="00A01141" w:rsidTr="00176F8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5</w:t>
            </w:r>
          </w:p>
        </w:tc>
        <w:tc>
          <w:tcPr>
            <w:tcW w:w="8402" w:type="dxa"/>
          </w:tcPr>
          <w:p w:rsidR="00176F83" w:rsidRPr="00D607EA"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607EA">
              <w:rPr>
                <w:rFonts w:ascii="Times New Roman" w:hAnsi="Times New Roman"/>
                <w:szCs w:val="24"/>
              </w:rPr>
              <w:t>Okul ve kurumların sosyal, kültürel, sanatsal ve sportif faaliyet alanlarının yetersizliği</w:t>
            </w:r>
          </w:p>
        </w:tc>
      </w:tr>
      <w:tr w:rsidR="00176F83" w:rsidRPr="00A01141" w:rsidTr="00176F8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176F83" w:rsidRPr="00A01141" w:rsidRDefault="00176F83" w:rsidP="00176F83">
            <w:pPr>
              <w:spacing w:after="0" w:line="240" w:lineRule="auto"/>
              <w:jc w:val="center"/>
              <w:rPr>
                <w:b w:val="0"/>
                <w:bCs w:val="0"/>
                <w:color w:val="000000"/>
                <w:szCs w:val="24"/>
              </w:rPr>
            </w:pPr>
            <w:r w:rsidRPr="00A01141">
              <w:rPr>
                <w:b w:val="0"/>
                <w:bCs w:val="0"/>
                <w:color w:val="000000"/>
                <w:szCs w:val="24"/>
              </w:rPr>
              <w:t>6</w:t>
            </w:r>
          </w:p>
        </w:tc>
        <w:tc>
          <w:tcPr>
            <w:tcW w:w="8402" w:type="dxa"/>
          </w:tcPr>
          <w:p w:rsidR="00176F83" w:rsidRPr="00D607EA" w:rsidRDefault="00176F83" w:rsidP="00176F83">
            <w:pPr>
              <w:tabs>
                <w:tab w:val="left" w:pos="427"/>
              </w:tabs>
              <w:spacing w:after="0" w:line="182" w:lineRule="auto"/>
              <w:jc w:val="both"/>
              <w:cnfStyle w:val="000000000000" w:firstRow="0" w:lastRow="0" w:firstColumn="0" w:lastColumn="0" w:oddVBand="0" w:evenVBand="0" w:oddHBand="0" w:evenHBand="0" w:firstRowFirstColumn="0" w:firstRowLastColumn="0" w:lastRowFirstColumn="0" w:lastRowLastColumn="0"/>
              <w:rPr>
                <w:rFonts w:ascii="Times New Roman" w:eastAsia="Wingdings" w:hAnsi="Times New Roman"/>
                <w:b/>
                <w:color w:val="0070C0"/>
                <w:szCs w:val="24"/>
                <w:vertAlign w:val="superscript"/>
              </w:rPr>
            </w:pPr>
            <w:r w:rsidRPr="00D607EA">
              <w:rPr>
                <w:rFonts w:ascii="Times New Roman" w:hAnsi="Times New Roman"/>
                <w:szCs w:val="24"/>
              </w:rPr>
              <w:t>Donatım eksiklerinin giderilmesi</w:t>
            </w:r>
          </w:p>
          <w:p w:rsidR="00176F83" w:rsidRPr="00D607EA" w:rsidRDefault="00176F83" w:rsidP="00176F8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p>
        </w:tc>
      </w:tr>
      <w:tr w:rsidR="00176F83" w:rsidRPr="00A01141" w:rsidTr="00176F8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Borders>
              <w:bottom w:val="single" w:sz="4" w:space="0" w:color="auto"/>
            </w:tcBorders>
            <w:hideMark/>
          </w:tcPr>
          <w:p w:rsidR="00176F83" w:rsidRPr="00A01141" w:rsidRDefault="00176F83" w:rsidP="00176F83">
            <w:pPr>
              <w:spacing w:after="0" w:line="240" w:lineRule="auto"/>
              <w:jc w:val="center"/>
              <w:rPr>
                <w:b w:val="0"/>
                <w:bCs w:val="0"/>
                <w:color w:val="000000"/>
                <w:szCs w:val="24"/>
              </w:rPr>
            </w:pPr>
            <w:r>
              <w:rPr>
                <w:b w:val="0"/>
                <w:bCs w:val="0"/>
                <w:color w:val="000000"/>
                <w:szCs w:val="24"/>
              </w:rPr>
              <w:t>7</w:t>
            </w:r>
          </w:p>
        </w:tc>
        <w:tc>
          <w:tcPr>
            <w:tcW w:w="8402" w:type="dxa"/>
            <w:tcBorders>
              <w:bottom w:val="single" w:sz="4" w:space="0" w:color="auto"/>
            </w:tcBorders>
          </w:tcPr>
          <w:p w:rsidR="00176F83" w:rsidRPr="00D607EA" w:rsidRDefault="00176F83" w:rsidP="00176F8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607EA">
              <w:rPr>
                <w:rFonts w:ascii="Times New Roman" w:hAnsi="Times New Roman"/>
                <w:szCs w:val="24"/>
              </w:rPr>
              <w:t>Hizmet binalarının fiziki kapasitesinin yetersiz olması</w:t>
            </w:r>
            <w:r w:rsidRPr="00D607EA">
              <w:rPr>
                <w:rFonts w:ascii="Times New Roman" w:hAnsi="Times New Roman"/>
                <w:color w:val="000000"/>
                <w:szCs w:val="24"/>
              </w:rPr>
              <w:t xml:space="preserve"> </w:t>
            </w:r>
          </w:p>
        </w:tc>
      </w:tr>
      <w:tr w:rsidR="007C6346" w:rsidRPr="00D607EA" w:rsidTr="007C6346">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trHeight w:val="474"/>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tcPr>
          <w:p w:rsidR="007C6346" w:rsidRPr="007C6346" w:rsidRDefault="007C6346" w:rsidP="007C6346">
            <w:pPr>
              <w:spacing w:after="0" w:line="240" w:lineRule="auto"/>
              <w:jc w:val="center"/>
              <w:rPr>
                <w:b w:val="0"/>
                <w:bCs w:val="0"/>
                <w:color w:val="000000" w:themeColor="text1"/>
                <w:szCs w:val="24"/>
              </w:rPr>
            </w:pPr>
            <w:bookmarkStart w:id="66" w:name="_Toc432289"/>
            <w:r w:rsidRPr="007C6346">
              <w:rPr>
                <w:b w:val="0"/>
                <w:bCs w:val="0"/>
                <w:color w:val="000000" w:themeColor="text1"/>
                <w:szCs w:val="24"/>
              </w:rPr>
              <w:t>8</w:t>
            </w:r>
          </w:p>
        </w:tc>
        <w:tc>
          <w:tcPr>
            <w:tcW w:w="8402" w:type="dxa"/>
            <w:tcBorders>
              <w:top w:val="single" w:sz="4" w:space="0" w:color="auto"/>
              <w:left w:val="single" w:sz="4" w:space="0" w:color="auto"/>
              <w:bottom w:val="single" w:sz="4" w:space="0" w:color="auto"/>
              <w:right w:val="single" w:sz="4" w:space="0" w:color="auto"/>
            </w:tcBorders>
          </w:tcPr>
          <w:p w:rsidR="007C6346" w:rsidRPr="007C6346" w:rsidRDefault="007C6346" w:rsidP="007C6346">
            <w:pPr>
              <w:tabs>
                <w:tab w:val="left" w:pos="427"/>
              </w:tabs>
              <w:spacing w:after="0" w:line="182" w:lineRule="auto"/>
              <w:jc w:val="both"/>
              <w:cnfStyle w:val="000000000000" w:firstRow="0" w:lastRow="0" w:firstColumn="0" w:lastColumn="0" w:oddVBand="0" w:evenVBand="0" w:oddHBand="0" w:evenHBand="0" w:firstRowFirstColumn="0" w:firstRowLastColumn="0" w:lastRowFirstColumn="0" w:lastRowLastColumn="0"/>
              <w:rPr>
                <w:rFonts w:ascii="Times New Roman" w:eastAsia="Wingdings" w:hAnsi="Times New Roman"/>
                <w:b/>
                <w:color w:val="000000" w:themeColor="text1"/>
                <w:szCs w:val="24"/>
                <w:vertAlign w:val="superscript"/>
              </w:rPr>
            </w:pPr>
            <w:r w:rsidRPr="007C6346">
              <w:rPr>
                <w:rFonts w:ascii="Times New Roman" w:hAnsi="Times New Roman"/>
                <w:color w:val="000000" w:themeColor="text1"/>
                <w:szCs w:val="24"/>
              </w:rPr>
              <w:t>Okul ve kurumların bütçeleme süreçlerindeki yetki ve sorumluluklarının artırılması</w:t>
            </w:r>
          </w:p>
          <w:p w:rsidR="007C6346" w:rsidRPr="007C6346" w:rsidRDefault="007C6346" w:rsidP="007C634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p>
        </w:tc>
      </w:tr>
      <w:tr w:rsidR="007C6346" w:rsidRPr="00D607EA" w:rsidTr="00176F83">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hideMark/>
          </w:tcPr>
          <w:p w:rsidR="007C6346" w:rsidRPr="007C6346" w:rsidRDefault="007C6346" w:rsidP="007C6346">
            <w:pPr>
              <w:spacing w:after="0" w:line="240" w:lineRule="auto"/>
              <w:jc w:val="center"/>
              <w:rPr>
                <w:b w:val="0"/>
                <w:bCs w:val="0"/>
                <w:color w:val="000000" w:themeColor="text1"/>
                <w:szCs w:val="24"/>
              </w:rPr>
            </w:pPr>
            <w:r w:rsidRPr="007C6346">
              <w:rPr>
                <w:b w:val="0"/>
                <w:bCs w:val="0"/>
                <w:color w:val="000000" w:themeColor="text1"/>
                <w:szCs w:val="24"/>
              </w:rPr>
              <w:t>9</w:t>
            </w:r>
          </w:p>
        </w:tc>
        <w:tc>
          <w:tcPr>
            <w:tcW w:w="8402" w:type="dxa"/>
            <w:tcBorders>
              <w:top w:val="single" w:sz="4" w:space="0" w:color="auto"/>
              <w:left w:val="single" w:sz="4" w:space="0" w:color="auto"/>
              <w:bottom w:val="single" w:sz="4" w:space="0" w:color="auto"/>
              <w:right w:val="single" w:sz="4" w:space="0" w:color="auto"/>
            </w:tcBorders>
          </w:tcPr>
          <w:p w:rsidR="007C6346" w:rsidRPr="007C6346" w:rsidRDefault="007C6346" w:rsidP="007C63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7C6346">
              <w:rPr>
                <w:rFonts w:ascii="Times New Roman" w:hAnsi="Times New Roman"/>
                <w:color w:val="000000" w:themeColor="text1"/>
                <w:szCs w:val="24"/>
              </w:rPr>
              <w:t>Ödeneklerin öğrenci sayısı, sınıf sayısı, okul-kurumun uzaklığı vb. kriterlere göre doğrudan okul-kurumlara gönderilmesi</w:t>
            </w:r>
          </w:p>
        </w:tc>
      </w:tr>
      <w:tr w:rsidR="007C6346" w:rsidRPr="00D607EA" w:rsidTr="00176F83">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trHeight w:val="474"/>
        </w:trPr>
        <w:tc>
          <w:tcPr>
            <w:cnfStyle w:val="001000000000" w:firstRow="0" w:lastRow="0" w:firstColumn="1" w:lastColumn="0" w:oddVBand="0" w:evenVBand="0" w:oddHBand="0" w:evenHBand="0" w:firstRowFirstColumn="0" w:firstRowLastColumn="0" w:lastRowFirstColumn="0" w:lastRowLastColumn="0"/>
            <w:tcW w:w="637" w:type="dxa"/>
            <w:tcBorders>
              <w:top w:val="single" w:sz="4" w:space="0" w:color="auto"/>
              <w:left w:val="single" w:sz="4" w:space="0" w:color="auto"/>
              <w:bottom w:val="single" w:sz="4" w:space="0" w:color="auto"/>
              <w:right w:val="single" w:sz="4" w:space="0" w:color="auto"/>
            </w:tcBorders>
            <w:hideMark/>
          </w:tcPr>
          <w:p w:rsidR="007C6346" w:rsidRPr="007C6346" w:rsidRDefault="007C6346" w:rsidP="007C6346">
            <w:pPr>
              <w:spacing w:after="0" w:line="240" w:lineRule="auto"/>
              <w:jc w:val="center"/>
              <w:rPr>
                <w:b w:val="0"/>
                <w:bCs w:val="0"/>
                <w:color w:val="000000" w:themeColor="text1"/>
                <w:szCs w:val="24"/>
              </w:rPr>
            </w:pPr>
            <w:r w:rsidRPr="007C6346">
              <w:rPr>
                <w:b w:val="0"/>
                <w:bCs w:val="0"/>
                <w:color w:val="000000" w:themeColor="text1"/>
                <w:szCs w:val="24"/>
              </w:rPr>
              <w:t>10</w:t>
            </w:r>
          </w:p>
        </w:tc>
        <w:tc>
          <w:tcPr>
            <w:tcW w:w="8402" w:type="dxa"/>
            <w:tcBorders>
              <w:top w:val="single" w:sz="4" w:space="0" w:color="auto"/>
              <w:left w:val="single" w:sz="4" w:space="0" w:color="auto"/>
              <w:bottom w:val="single" w:sz="4" w:space="0" w:color="auto"/>
              <w:right w:val="single" w:sz="4" w:space="0" w:color="auto"/>
            </w:tcBorders>
          </w:tcPr>
          <w:p w:rsidR="007C6346" w:rsidRPr="007C6346" w:rsidRDefault="007C6346" w:rsidP="007C6346">
            <w:pPr>
              <w:tabs>
                <w:tab w:val="left" w:pos="427"/>
              </w:tabs>
              <w:spacing w:after="0" w:line="182" w:lineRule="auto"/>
              <w:jc w:val="both"/>
              <w:cnfStyle w:val="000000000000" w:firstRow="0" w:lastRow="0" w:firstColumn="0" w:lastColumn="0" w:oddVBand="0" w:evenVBand="0" w:oddHBand="0" w:evenHBand="0" w:firstRowFirstColumn="0" w:firstRowLastColumn="0" w:lastRowFirstColumn="0" w:lastRowLastColumn="0"/>
              <w:rPr>
                <w:rFonts w:ascii="Times New Roman" w:eastAsia="Wingdings" w:hAnsi="Times New Roman"/>
                <w:b/>
                <w:color w:val="000000" w:themeColor="text1"/>
                <w:szCs w:val="24"/>
                <w:vertAlign w:val="superscript"/>
              </w:rPr>
            </w:pPr>
            <w:r w:rsidRPr="007C6346">
              <w:rPr>
                <w:rFonts w:ascii="Times New Roman" w:hAnsi="Times New Roman"/>
                <w:color w:val="000000" w:themeColor="text1"/>
                <w:szCs w:val="24"/>
              </w:rPr>
              <w:t>Alternatif finansman kaynaklarının geliştirilmesi</w:t>
            </w:r>
          </w:p>
          <w:p w:rsidR="007C6346" w:rsidRPr="007C6346" w:rsidRDefault="007C6346" w:rsidP="007C634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p>
        </w:tc>
      </w:tr>
    </w:tbl>
    <w:p w:rsidR="00E11099" w:rsidRDefault="00E11099" w:rsidP="00E11099">
      <w:pPr>
        <w:pStyle w:val="Balk1"/>
        <w:jc w:val="center"/>
        <w:rPr>
          <w:color w:val="000000" w:themeColor="text1"/>
        </w:rPr>
      </w:pPr>
    </w:p>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E11099" w:rsidRDefault="00E11099" w:rsidP="00E11099"/>
    <w:p w:rsidR="007C6346" w:rsidRDefault="007C6346" w:rsidP="00E11099"/>
    <w:p w:rsidR="007C6346" w:rsidRDefault="007C6346" w:rsidP="00E11099"/>
    <w:p w:rsidR="007C6346" w:rsidRPr="00E11099" w:rsidRDefault="007C6346" w:rsidP="00E11099"/>
    <w:p w:rsidR="00E11099" w:rsidRDefault="00E11099" w:rsidP="00E11099">
      <w:pPr>
        <w:pStyle w:val="Balk1"/>
        <w:jc w:val="center"/>
        <w:rPr>
          <w:color w:val="FF0000"/>
        </w:rPr>
      </w:pPr>
      <w:r w:rsidRPr="007C6346">
        <w:rPr>
          <w:color w:val="FF0000"/>
        </w:rPr>
        <w:lastRenderedPageBreak/>
        <w:t>BÖLÜM III</w:t>
      </w:r>
    </w:p>
    <w:p w:rsidR="0026049A" w:rsidRPr="0026049A" w:rsidRDefault="0026049A" w:rsidP="0026049A"/>
    <w:p w:rsidR="00E11099" w:rsidRDefault="00E11099" w:rsidP="00E11099">
      <w:pPr>
        <w:pStyle w:val="Balk2"/>
      </w:pPr>
      <w:r w:rsidRPr="00803E87">
        <w:t>MİSYON, VİZYON VE TEMEL DEĞERLER</w:t>
      </w:r>
    </w:p>
    <w:p w:rsidR="0026049A" w:rsidRPr="0026049A" w:rsidRDefault="0026049A" w:rsidP="0026049A"/>
    <w:p w:rsidR="00E11099" w:rsidRPr="00A47F2F" w:rsidRDefault="00E11099" w:rsidP="00E11099">
      <w:pPr>
        <w:spacing w:after="0" w:line="36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bookmarkEnd w:id="66"/>
    <w:p w:rsidR="00413704" w:rsidRPr="000F2704" w:rsidRDefault="00413704" w:rsidP="004D1AEC">
      <w:pPr>
        <w:pStyle w:val="Balk1"/>
        <w:spacing w:before="0" w:after="0"/>
        <w:rPr>
          <w:color w:val="000000" w:themeColor="text1"/>
        </w:rPr>
      </w:pPr>
    </w:p>
    <w:p w:rsidR="008E325C" w:rsidRPr="007C6346" w:rsidRDefault="00D41148" w:rsidP="00803E87">
      <w:pPr>
        <w:pStyle w:val="Balk3"/>
        <w:rPr>
          <w:b/>
          <w:color w:val="FF0000"/>
        </w:rPr>
      </w:pPr>
      <w:bookmarkStart w:id="67" w:name="_Toc534829231"/>
      <w:bookmarkStart w:id="68" w:name="_Toc432291"/>
      <w:r w:rsidRPr="007C6346">
        <w:rPr>
          <w:b/>
          <w:color w:val="FF0000"/>
        </w:rPr>
        <w:t>MİSYO</w:t>
      </w:r>
      <w:r w:rsidR="008E325C" w:rsidRPr="007C6346">
        <w:rPr>
          <w:b/>
          <w:color w:val="FF0000"/>
        </w:rPr>
        <w:t>N</w:t>
      </w:r>
      <w:bookmarkEnd w:id="67"/>
      <w:bookmarkEnd w:id="68"/>
    </w:p>
    <w:p w:rsidR="00176F83" w:rsidRDefault="00176F83" w:rsidP="00176F83">
      <w:pPr>
        <w:jc w:val="both"/>
        <w:rPr>
          <w:szCs w:val="24"/>
        </w:rPr>
      </w:pPr>
      <w:r>
        <w:rPr>
          <w:szCs w:val="24"/>
        </w:rPr>
        <w:t>Türk Eğitiminin temel ilkeleri doğrultusunda, yaygın eğitimin önemini özümsemiş, örgün eğitim sistemi dışına çıkmış</w:t>
      </w:r>
      <w:r w:rsidR="00F82906">
        <w:rPr>
          <w:szCs w:val="24"/>
        </w:rPr>
        <w:t xml:space="preserve"> vatandaşlarımıza yaşı ne olursa olsun ihtiyaç duydukları alanlarda eğitim vermek, piyasa şartlarına uyum sağlayabilecek bilgi ve tecrübe aktarmak, gelişmiş ülkelerin çalışma ve eğitim seviyesine ulaşmalarını sağlamak için var olan bir eğitim kurumuyuz. </w:t>
      </w:r>
      <w:r>
        <w:rPr>
          <w:szCs w:val="24"/>
        </w:rPr>
        <w:t xml:space="preserve"> </w:t>
      </w:r>
    </w:p>
    <w:p w:rsidR="0026049A" w:rsidRDefault="0026049A" w:rsidP="00176F83">
      <w:pPr>
        <w:jc w:val="both"/>
        <w:rPr>
          <w:szCs w:val="24"/>
        </w:rPr>
      </w:pPr>
    </w:p>
    <w:p w:rsidR="0026049A" w:rsidRPr="00DC09D5" w:rsidRDefault="0026049A" w:rsidP="00176F83">
      <w:pPr>
        <w:jc w:val="both"/>
        <w:rPr>
          <w:szCs w:val="24"/>
        </w:rPr>
      </w:pPr>
    </w:p>
    <w:p w:rsidR="00B162EF" w:rsidRPr="007C6346" w:rsidRDefault="00B11140" w:rsidP="00803E87">
      <w:pPr>
        <w:pStyle w:val="Balk3"/>
        <w:rPr>
          <w:b/>
          <w:color w:val="FF0000"/>
        </w:rPr>
      </w:pPr>
      <w:bookmarkStart w:id="69" w:name="_Toc534829232"/>
      <w:bookmarkStart w:id="70" w:name="_Toc432292"/>
      <w:r w:rsidRPr="007C6346">
        <w:rPr>
          <w:b/>
          <w:color w:val="FF0000"/>
        </w:rPr>
        <w:t>VİZ</w:t>
      </w:r>
      <w:r w:rsidR="00D41148" w:rsidRPr="007C6346">
        <w:rPr>
          <w:b/>
          <w:color w:val="FF0000"/>
        </w:rPr>
        <w:t>YO</w:t>
      </w:r>
      <w:r w:rsidRPr="007C6346">
        <w:rPr>
          <w:b/>
          <w:color w:val="FF0000"/>
        </w:rPr>
        <w:t>N</w:t>
      </w:r>
      <w:bookmarkEnd w:id="69"/>
      <w:bookmarkEnd w:id="70"/>
    </w:p>
    <w:p w:rsidR="00F82906" w:rsidRDefault="00F82906" w:rsidP="00F82906">
      <w:pPr>
        <w:spacing w:line="0" w:lineRule="atLeast"/>
        <w:ind w:right="260"/>
        <w:rPr>
          <w:rFonts w:ascii="Georgia" w:eastAsia="Georgia" w:hAnsi="Georgia"/>
          <w:sz w:val="28"/>
        </w:rPr>
      </w:pPr>
      <w:r>
        <w:rPr>
          <w:rFonts w:ascii="Georgia" w:eastAsia="Georgia" w:hAnsi="Georgia"/>
          <w:sz w:val="28"/>
        </w:rPr>
        <w:t>Türkiye ve dünyanın neresinde olursa olsun aldıkları eğitimle ihtiyaç duyulan alanlarda kendi iş başarımlarını sağlamış insanların yetiştirdiği gelişmiş ülke standartlarında eğitim veren tercih edilen; bir merkez olmaktır.</w:t>
      </w:r>
    </w:p>
    <w:p w:rsidR="0026049A" w:rsidRDefault="0026049A" w:rsidP="00F82906">
      <w:pPr>
        <w:spacing w:line="0" w:lineRule="atLeast"/>
        <w:ind w:right="260"/>
        <w:rPr>
          <w:rFonts w:ascii="Georgia" w:eastAsia="Georgia" w:hAnsi="Georgia"/>
          <w:sz w:val="28"/>
        </w:rPr>
      </w:pPr>
    </w:p>
    <w:p w:rsidR="0026049A" w:rsidRDefault="0026049A" w:rsidP="00F82906">
      <w:pPr>
        <w:spacing w:line="0" w:lineRule="atLeast"/>
        <w:ind w:right="260"/>
        <w:rPr>
          <w:rFonts w:ascii="Georgia" w:eastAsia="Georgia" w:hAnsi="Georgia"/>
          <w:sz w:val="28"/>
        </w:rPr>
      </w:pPr>
    </w:p>
    <w:p w:rsidR="0026049A" w:rsidRDefault="0026049A" w:rsidP="00F82906">
      <w:pPr>
        <w:spacing w:line="0" w:lineRule="atLeast"/>
        <w:ind w:right="260"/>
        <w:rPr>
          <w:rFonts w:ascii="Georgia" w:eastAsia="Georgia" w:hAnsi="Georgia"/>
          <w:sz w:val="28"/>
        </w:rPr>
      </w:pPr>
    </w:p>
    <w:p w:rsidR="0026049A" w:rsidRDefault="0026049A" w:rsidP="00F82906">
      <w:pPr>
        <w:spacing w:line="0" w:lineRule="atLeast"/>
        <w:ind w:right="260"/>
        <w:rPr>
          <w:rFonts w:ascii="Times New Roman" w:hAnsi="Times New Roman"/>
        </w:rPr>
      </w:pPr>
    </w:p>
    <w:p w:rsidR="005604CA" w:rsidRDefault="005604CA" w:rsidP="00693E4D">
      <w:pPr>
        <w:pStyle w:val="Balk1"/>
        <w:spacing w:before="0" w:after="0"/>
      </w:pPr>
    </w:p>
    <w:p w:rsidR="008E325C" w:rsidRPr="007C6346" w:rsidRDefault="001D2506" w:rsidP="00803E87">
      <w:pPr>
        <w:pStyle w:val="Balk2"/>
        <w:rPr>
          <w:color w:val="FF0000"/>
        </w:rPr>
      </w:pPr>
      <w:bookmarkStart w:id="71" w:name="_Toc534829233"/>
      <w:bookmarkStart w:id="72" w:name="_Toc432293"/>
      <w:r w:rsidRPr="007C6346">
        <w:rPr>
          <w:color w:val="FF0000"/>
        </w:rPr>
        <w:t xml:space="preserve">TEMEL </w:t>
      </w:r>
      <w:r w:rsidR="008E325C" w:rsidRPr="007C6346">
        <w:rPr>
          <w:color w:val="FF0000"/>
        </w:rPr>
        <w:t>DEĞERLERİMİ</w:t>
      </w:r>
      <w:r w:rsidR="00FC4F3C" w:rsidRPr="007C6346">
        <w:rPr>
          <w:color w:val="FF0000"/>
        </w:rPr>
        <w:t>Z</w:t>
      </w:r>
      <w:bookmarkEnd w:id="71"/>
      <w:r w:rsidR="00194763" w:rsidRPr="007C6346">
        <w:rPr>
          <w:color w:val="FF0000"/>
        </w:rPr>
        <w:t xml:space="preserve">  </w:t>
      </w:r>
      <w:bookmarkEnd w:id="72"/>
    </w:p>
    <w:p w:rsidR="00F82906" w:rsidRPr="007C6346" w:rsidRDefault="00413704" w:rsidP="00F82906">
      <w:pPr>
        <w:spacing w:after="0" w:line="360" w:lineRule="auto"/>
        <w:jc w:val="both"/>
        <w:rPr>
          <w:szCs w:val="24"/>
        </w:rPr>
      </w:pPr>
      <w:r w:rsidRPr="007C6346">
        <w:rPr>
          <w:rFonts w:eastAsia="AGaramondPro-Regular"/>
          <w:szCs w:val="24"/>
        </w:rPr>
        <w:t xml:space="preserve">1) </w:t>
      </w:r>
      <w:r w:rsidR="00F82906" w:rsidRPr="007C6346">
        <w:rPr>
          <w:szCs w:val="24"/>
        </w:rPr>
        <w:t>Önce insan,</w:t>
      </w:r>
    </w:p>
    <w:p w:rsidR="00F82906" w:rsidRPr="007C6346" w:rsidRDefault="00F82906" w:rsidP="00F82906">
      <w:pPr>
        <w:spacing w:after="0" w:line="360" w:lineRule="auto"/>
        <w:jc w:val="both"/>
        <w:rPr>
          <w:szCs w:val="24"/>
        </w:rPr>
      </w:pPr>
      <w:r w:rsidRPr="007C6346">
        <w:rPr>
          <w:szCs w:val="24"/>
        </w:rPr>
        <w:t>2) Karşılıklı güven ve dürüstlük,</w:t>
      </w:r>
    </w:p>
    <w:p w:rsidR="00F82906" w:rsidRPr="007C6346" w:rsidRDefault="00F82906" w:rsidP="00F82906">
      <w:pPr>
        <w:spacing w:after="0" w:line="360" w:lineRule="auto"/>
        <w:jc w:val="both"/>
        <w:rPr>
          <w:szCs w:val="24"/>
        </w:rPr>
      </w:pPr>
      <w:r w:rsidRPr="007C6346">
        <w:rPr>
          <w:szCs w:val="24"/>
        </w:rPr>
        <w:t>3) Sabırlı, hoşgörülü ve kararlılık,</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sz w:val="24"/>
          <w:szCs w:val="24"/>
        </w:rPr>
        <w:t>4) Eğitimde süreklilik anlayışı,</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sz w:val="24"/>
          <w:szCs w:val="24"/>
        </w:rPr>
        <w:t>5) Adaletli performans değerlendirme,</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sz w:val="24"/>
          <w:szCs w:val="24"/>
        </w:rPr>
        <w:t>6) Bireysel farkları dikkate almak,</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sz w:val="24"/>
          <w:szCs w:val="24"/>
        </w:rPr>
        <w:t>7) Kendisiyle ve çevresi ile barışık olmak,</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sz w:val="24"/>
          <w:szCs w:val="24"/>
        </w:rPr>
        <w:t>8) Yetkinlik, üretkenlik ve girişimcilik ruhuna sahip olmak,</w:t>
      </w:r>
    </w:p>
    <w:p w:rsidR="00F82906" w:rsidRPr="007C6346" w:rsidRDefault="00F82906" w:rsidP="00F82906">
      <w:pPr>
        <w:pStyle w:val="AralkYok"/>
        <w:spacing w:line="360" w:lineRule="auto"/>
        <w:jc w:val="both"/>
        <w:rPr>
          <w:rFonts w:ascii="Book Antiqua" w:hAnsi="Book Antiqua"/>
          <w:sz w:val="24"/>
          <w:szCs w:val="24"/>
        </w:rPr>
      </w:pPr>
      <w:r w:rsidRPr="007C6346">
        <w:rPr>
          <w:rFonts w:ascii="Book Antiqua" w:hAnsi="Book Antiqua"/>
          <w:bCs/>
          <w:sz w:val="24"/>
          <w:szCs w:val="24"/>
        </w:rPr>
        <w:t>9) Doğa ve çevreyi ko</w:t>
      </w:r>
      <w:r w:rsidRPr="007C6346">
        <w:rPr>
          <w:rFonts w:ascii="Book Antiqua" w:hAnsi="Book Antiqua"/>
          <w:bCs/>
          <w:spacing w:val="-1"/>
          <w:sz w:val="24"/>
          <w:szCs w:val="24"/>
        </w:rPr>
        <w:t>r</w:t>
      </w:r>
      <w:r w:rsidRPr="007C6346">
        <w:rPr>
          <w:rFonts w:ascii="Book Antiqua" w:hAnsi="Book Antiqua"/>
          <w:bCs/>
          <w:sz w:val="24"/>
          <w:szCs w:val="24"/>
        </w:rPr>
        <w:t>uma bilin</w:t>
      </w:r>
      <w:r w:rsidRPr="007C6346">
        <w:rPr>
          <w:rFonts w:ascii="Book Antiqua" w:hAnsi="Book Antiqua"/>
          <w:bCs/>
          <w:spacing w:val="-1"/>
          <w:sz w:val="24"/>
          <w:szCs w:val="24"/>
        </w:rPr>
        <w:t>ci,</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bCs/>
          <w:sz w:val="24"/>
          <w:szCs w:val="24"/>
        </w:rPr>
        <w:t>10) Sürekli g</w:t>
      </w:r>
      <w:r w:rsidRPr="007C6346">
        <w:rPr>
          <w:rFonts w:ascii="Book Antiqua" w:hAnsi="Book Antiqua"/>
          <w:bCs/>
          <w:spacing w:val="-1"/>
          <w:sz w:val="24"/>
          <w:szCs w:val="24"/>
        </w:rPr>
        <w:t>e</w:t>
      </w:r>
      <w:r w:rsidRPr="007C6346">
        <w:rPr>
          <w:rFonts w:ascii="Book Antiqua" w:hAnsi="Book Antiqua"/>
          <w:bCs/>
          <w:sz w:val="24"/>
          <w:szCs w:val="24"/>
        </w:rPr>
        <w:t>l</w:t>
      </w:r>
      <w:r w:rsidRPr="007C6346">
        <w:rPr>
          <w:rFonts w:ascii="Book Antiqua" w:hAnsi="Book Antiqua"/>
          <w:bCs/>
          <w:spacing w:val="-1"/>
          <w:sz w:val="24"/>
          <w:szCs w:val="24"/>
        </w:rPr>
        <w:t>i</w:t>
      </w:r>
      <w:r w:rsidRPr="007C6346">
        <w:rPr>
          <w:rFonts w:ascii="Book Antiqua" w:hAnsi="Book Antiqua"/>
          <w:bCs/>
          <w:sz w:val="24"/>
          <w:szCs w:val="24"/>
        </w:rPr>
        <w:t>şim</w:t>
      </w:r>
    </w:p>
    <w:p w:rsidR="00F82906" w:rsidRPr="007C6346" w:rsidRDefault="00F82906" w:rsidP="00F82906">
      <w:pPr>
        <w:pStyle w:val="AralkYok"/>
        <w:spacing w:line="360" w:lineRule="auto"/>
        <w:rPr>
          <w:rFonts w:ascii="Book Antiqua" w:hAnsi="Book Antiqua"/>
          <w:sz w:val="24"/>
          <w:szCs w:val="24"/>
        </w:rPr>
      </w:pPr>
      <w:r w:rsidRPr="007C6346">
        <w:rPr>
          <w:rFonts w:ascii="Book Antiqua" w:hAnsi="Book Antiqua"/>
          <w:bCs/>
          <w:sz w:val="24"/>
          <w:szCs w:val="24"/>
        </w:rPr>
        <w:t>11) Sorumluluk duygusu ve kendi</w:t>
      </w:r>
      <w:r w:rsidRPr="007C6346">
        <w:rPr>
          <w:rFonts w:ascii="Book Antiqua" w:hAnsi="Book Antiqua"/>
          <w:bCs/>
          <w:spacing w:val="-2"/>
          <w:sz w:val="24"/>
          <w:szCs w:val="24"/>
        </w:rPr>
        <w:t>n</w:t>
      </w:r>
      <w:r w:rsidRPr="007C6346">
        <w:rPr>
          <w:rFonts w:ascii="Book Antiqua" w:hAnsi="Book Antiqua"/>
          <w:bCs/>
          <w:sz w:val="24"/>
          <w:szCs w:val="24"/>
        </w:rPr>
        <w:t>e güven bilincini ka</w:t>
      </w:r>
      <w:r w:rsidRPr="007C6346">
        <w:rPr>
          <w:rFonts w:ascii="Book Antiqua" w:hAnsi="Book Antiqua"/>
          <w:bCs/>
          <w:spacing w:val="-2"/>
          <w:sz w:val="24"/>
          <w:szCs w:val="24"/>
        </w:rPr>
        <w:t>z</w:t>
      </w:r>
      <w:r w:rsidRPr="007C6346">
        <w:rPr>
          <w:rFonts w:ascii="Book Antiqua" w:hAnsi="Book Antiqua"/>
          <w:bCs/>
          <w:sz w:val="24"/>
          <w:szCs w:val="24"/>
        </w:rPr>
        <w:t>an</w:t>
      </w:r>
      <w:r w:rsidRPr="007C6346">
        <w:rPr>
          <w:rFonts w:ascii="Book Antiqua" w:hAnsi="Book Antiqua"/>
          <w:bCs/>
          <w:spacing w:val="-1"/>
          <w:sz w:val="24"/>
          <w:szCs w:val="24"/>
        </w:rPr>
        <w:t>d</w:t>
      </w:r>
      <w:r w:rsidRPr="007C6346">
        <w:rPr>
          <w:rFonts w:ascii="Book Antiqua" w:hAnsi="Book Antiqua"/>
          <w:bCs/>
          <w:spacing w:val="1"/>
          <w:sz w:val="24"/>
          <w:szCs w:val="24"/>
        </w:rPr>
        <w:t>ı</w:t>
      </w:r>
      <w:r w:rsidRPr="007C6346">
        <w:rPr>
          <w:rFonts w:ascii="Book Antiqua" w:hAnsi="Book Antiqua"/>
          <w:bCs/>
          <w:sz w:val="24"/>
          <w:szCs w:val="24"/>
        </w:rPr>
        <w:t>racak</w:t>
      </w:r>
    </w:p>
    <w:p w:rsidR="00B11140" w:rsidRPr="00693E4D" w:rsidRDefault="00B11140" w:rsidP="00F82906">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26049A" w:rsidRDefault="0026049A" w:rsidP="00C908BE">
      <w:pPr>
        <w:pStyle w:val="ListeParagraf"/>
        <w:autoSpaceDE w:val="0"/>
        <w:autoSpaceDN w:val="0"/>
        <w:adjustRightInd w:val="0"/>
        <w:spacing w:before="120" w:after="0" w:line="432" w:lineRule="auto"/>
        <w:ind w:left="0"/>
        <w:jc w:val="both"/>
        <w:rPr>
          <w:rFonts w:eastAsia="AGaramondPro-Regular"/>
          <w:szCs w:val="24"/>
        </w:rPr>
      </w:pPr>
    </w:p>
    <w:p w:rsidR="00044C41" w:rsidRPr="007C6346" w:rsidRDefault="00044C41" w:rsidP="00803E87">
      <w:pPr>
        <w:pStyle w:val="Balk1"/>
        <w:jc w:val="center"/>
        <w:rPr>
          <w:color w:val="FF0000"/>
        </w:rPr>
      </w:pPr>
      <w:bookmarkStart w:id="73" w:name="_Toc534829234"/>
      <w:bookmarkStart w:id="74" w:name="_Toc432294"/>
      <w:bookmarkStart w:id="75" w:name="_Toc411525145"/>
      <w:bookmarkStart w:id="76" w:name="_Toc416085153"/>
      <w:bookmarkStart w:id="77" w:name="_Toc529519459"/>
      <w:r w:rsidRPr="007C6346">
        <w:rPr>
          <w:color w:val="FF0000"/>
        </w:rPr>
        <w:lastRenderedPageBreak/>
        <w:t>BÖLÜM IV</w:t>
      </w:r>
      <w:bookmarkEnd w:id="73"/>
      <w:bookmarkEnd w:id="74"/>
    </w:p>
    <w:p w:rsidR="00E11099" w:rsidRPr="00E11099" w:rsidRDefault="00E11099" w:rsidP="00E11099"/>
    <w:p w:rsidR="002F5FC9" w:rsidRPr="007C6346" w:rsidRDefault="002F5FC9" w:rsidP="00803E87">
      <w:pPr>
        <w:pStyle w:val="Balk2"/>
        <w:rPr>
          <w:color w:val="1F4E79" w:themeColor="accent1" w:themeShade="80"/>
        </w:rPr>
      </w:pPr>
      <w:bookmarkStart w:id="78" w:name="_Toc534829235"/>
      <w:bookmarkStart w:id="79" w:name="_Toc432295"/>
      <w:r w:rsidRPr="007C6346">
        <w:rPr>
          <w:color w:val="1F4E79" w:themeColor="accent1" w:themeShade="80"/>
        </w:rPr>
        <w:t xml:space="preserve">AMAÇ, HEDEF VE </w:t>
      </w:r>
      <w:bookmarkEnd w:id="75"/>
      <w:bookmarkEnd w:id="76"/>
      <w:bookmarkEnd w:id="77"/>
      <w:r w:rsidR="003322A4" w:rsidRPr="007C6346">
        <w:rPr>
          <w:color w:val="1F4E79" w:themeColor="accent1" w:themeShade="80"/>
        </w:rPr>
        <w:t>EYLEMLE</w:t>
      </w:r>
      <w:r w:rsidR="00C64958" w:rsidRPr="007C6346">
        <w:rPr>
          <w:color w:val="1F4E79" w:themeColor="accent1" w:themeShade="80"/>
        </w:rPr>
        <w:t>R</w:t>
      </w:r>
      <w:bookmarkEnd w:id="78"/>
      <w:bookmarkEnd w:id="79"/>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5001B2" w:rsidRDefault="002B6FDB" w:rsidP="00803E87">
      <w:pPr>
        <w:pStyle w:val="Balk3"/>
        <w:rPr>
          <w:b/>
          <w:color w:val="1F4E79" w:themeColor="accent1" w:themeShade="80"/>
        </w:rPr>
      </w:pPr>
      <w:bookmarkStart w:id="80" w:name="_Toc534829236"/>
      <w:bookmarkStart w:id="81" w:name="_Toc432296"/>
      <w:r w:rsidRPr="005001B2">
        <w:rPr>
          <w:b/>
          <w:color w:val="1F4E79" w:themeColor="accent1" w:themeShade="80"/>
        </w:rPr>
        <w:t>TEMA I: EĞİTİM VE ÖĞRETİME ERİŞİM</w:t>
      </w:r>
      <w:bookmarkEnd w:id="80"/>
      <w:bookmarkEnd w:id="81"/>
    </w:p>
    <w:p w:rsidR="002B6FDB" w:rsidRDefault="00756936" w:rsidP="000008F3">
      <w:pPr>
        <w:spacing w:after="0" w:line="360" w:lineRule="auto"/>
        <w:ind w:firstLine="708"/>
        <w:jc w:val="both"/>
      </w:pPr>
      <w:r w:rsidRPr="00C64958">
        <w:t xml:space="preserve">Eğitim ve öğretime erişim okullaşma ve okul terki, devam ve devamsızlık, okula uyum ve oryantasyon, özel eğitime ihtiyaç duyan bireylerin eğitime erişimi, yabancı öğrencilerin eğitime erişimi ve </w:t>
      </w:r>
      <w:r w:rsidR="00F82906" w:rsidRPr="00C64958">
        <w:t>hayat boyu</w:t>
      </w:r>
      <w:r w:rsidRPr="00C64958">
        <w:t xml:space="preserve"> öğrenme kapsamında yürütülen faaliyetlerin ele alındığı temadır.</w:t>
      </w:r>
    </w:p>
    <w:p w:rsidR="00194763" w:rsidRDefault="00194763" w:rsidP="000008F3">
      <w:pPr>
        <w:spacing w:after="0" w:line="360" w:lineRule="auto"/>
        <w:ind w:firstLine="708"/>
        <w:jc w:val="both"/>
      </w:pPr>
    </w:p>
    <w:p w:rsidR="00E11099" w:rsidRPr="00C64958" w:rsidRDefault="00E11099" w:rsidP="000008F3">
      <w:pPr>
        <w:spacing w:after="0" w:line="360" w:lineRule="auto"/>
        <w:ind w:firstLine="708"/>
        <w:jc w:val="both"/>
      </w:pPr>
    </w:p>
    <w:p w:rsidR="003322A4" w:rsidRPr="005001B2" w:rsidRDefault="003322A4" w:rsidP="002105CD">
      <w:pPr>
        <w:pStyle w:val="Balk4"/>
        <w:rPr>
          <w:rStyle w:val="Balk1Char"/>
          <w:rFonts w:ascii="Times New Roman" w:hAnsi="Times New Roman"/>
          <w:b w:val="0"/>
          <w:i w:val="0"/>
          <w:color w:val="1F4E79" w:themeColor="accent1" w:themeShade="80"/>
          <w:sz w:val="24"/>
          <w:szCs w:val="24"/>
        </w:rPr>
      </w:pPr>
      <w:bookmarkStart w:id="82" w:name="_Toc534829237"/>
      <w:bookmarkStart w:id="83" w:name="_Toc432297"/>
      <w:bookmarkStart w:id="84" w:name="_Toc529519460"/>
      <w:r w:rsidRPr="005001B2">
        <w:rPr>
          <w:rStyle w:val="Balk1Char"/>
          <w:rFonts w:ascii="Calibri Light" w:hAnsi="Calibri Light"/>
          <w:color w:val="1F4E79" w:themeColor="accent1" w:themeShade="80"/>
          <w:sz w:val="30"/>
        </w:rPr>
        <w:t>Stratejik Amaç 1</w:t>
      </w:r>
      <w:bookmarkEnd w:id="82"/>
      <w:bookmarkEnd w:id="83"/>
      <w:r w:rsidR="00C0555C" w:rsidRPr="005001B2">
        <w:rPr>
          <w:rStyle w:val="Balk1Char"/>
          <w:rFonts w:ascii="Calibri Light" w:hAnsi="Calibri Light"/>
          <w:color w:val="1F4E79" w:themeColor="accent1" w:themeShade="80"/>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4"/>
    </w:p>
    <w:p w:rsidR="00194763" w:rsidRDefault="00194763" w:rsidP="001932EA">
      <w:pPr>
        <w:spacing w:after="0" w:line="360" w:lineRule="auto"/>
        <w:ind w:firstLine="708"/>
        <w:jc w:val="both"/>
        <w:rPr>
          <w:szCs w:val="24"/>
        </w:rPr>
      </w:pPr>
    </w:p>
    <w:p w:rsidR="00E11099" w:rsidRDefault="00E11099" w:rsidP="001932EA">
      <w:pPr>
        <w:spacing w:after="0" w:line="360" w:lineRule="auto"/>
        <w:ind w:firstLine="708"/>
        <w:jc w:val="both"/>
        <w:rPr>
          <w:szCs w:val="24"/>
        </w:rPr>
      </w:pPr>
    </w:p>
    <w:p w:rsidR="00E11099" w:rsidRPr="00C152DD" w:rsidRDefault="00E11099" w:rsidP="001932EA">
      <w:pPr>
        <w:spacing w:after="0" w:line="360" w:lineRule="auto"/>
        <w:ind w:firstLine="708"/>
        <w:jc w:val="both"/>
        <w:rPr>
          <w:szCs w:val="24"/>
        </w:rPr>
      </w:pPr>
    </w:p>
    <w:p w:rsidR="00194763" w:rsidRPr="005001B2" w:rsidRDefault="00515098" w:rsidP="002105CD">
      <w:pPr>
        <w:pStyle w:val="Balk4"/>
        <w:rPr>
          <w:rFonts w:ascii="Times New Roman" w:hAnsi="Times New Roman"/>
          <w:i w:val="0"/>
          <w:color w:val="1F4E79" w:themeColor="accent1" w:themeShade="80"/>
          <w:sz w:val="24"/>
          <w:szCs w:val="24"/>
        </w:rPr>
      </w:pPr>
      <w:bookmarkStart w:id="85" w:name="_Toc529519462"/>
      <w:bookmarkStart w:id="86" w:name="_Toc416085156"/>
      <w:r w:rsidRPr="005001B2">
        <w:rPr>
          <w:b/>
          <w:color w:val="1F4E79" w:themeColor="accent1" w:themeShade="80"/>
        </w:rPr>
        <w:t>Stratejik Hedef 1</w:t>
      </w:r>
      <w:r w:rsidR="00952A08" w:rsidRPr="005001B2">
        <w:rPr>
          <w:b/>
          <w:color w:val="1F4E79" w:themeColor="accent1" w:themeShade="80"/>
        </w:rPr>
        <w:t>.1</w:t>
      </w:r>
      <w:r w:rsidR="00F82906" w:rsidRPr="005001B2">
        <w:rPr>
          <w:b/>
          <w:color w:val="1F4E79" w:themeColor="accent1" w:themeShade="80"/>
        </w:rPr>
        <w:t>.</w:t>
      </w:r>
    </w:p>
    <w:p w:rsidR="00194763" w:rsidRDefault="00660376" w:rsidP="00447DFE">
      <w:pPr>
        <w:pStyle w:val="ListeParagraf"/>
        <w:numPr>
          <w:ilvl w:val="0"/>
          <w:numId w:val="4"/>
        </w:numPr>
      </w:pPr>
      <w:bookmarkStart w:id="87" w:name="_Toc529519463"/>
      <w:bookmarkEnd w:id="85"/>
      <w:bookmarkEnd w:id="86"/>
      <w:r w:rsidRPr="00660376">
        <w:t>Halk eğitim merkezlerinde açılan kurslara erişim oranı artırılacaktır.</w:t>
      </w:r>
      <w:r>
        <w:t xml:space="preserve"> </w:t>
      </w:r>
    </w:p>
    <w:p w:rsidR="000F2704" w:rsidRDefault="000F2704" w:rsidP="00194763"/>
    <w:p w:rsidR="00660376" w:rsidRDefault="00660376" w:rsidP="00194763"/>
    <w:p w:rsidR="00E11099" w:rsidRDefault="00E11099" w:rsidP="00194763"/>
    <w:p w:rsidR="00E11099" w:rsidRDefault="00E11099" w:rsidP="00194763"/>
    <w:p w:rsidR="00E11099" w:rsidRDefault="00E11099" w:rsidP="00194763"/>
    <w:p w:rsidR="00E11099" w:rsidRDefault="00E11099" w:rsidP="00194763"/>
    <w:p w:rsidR="00E11099" w:rsidRDefault="00E11099" w:rsidP="00194763"/>
    <w:p w:rsidR="00CD0A0C" w:rsidRPr="005001B2" w:rsidRDefault="008876D2" w:rsidP="002B6FDB">
      <w:pPr>
        <w:rPr>
          <w:b/>
          <w:color w:val="1F4E79" w:themeColor="accent1" w:themeShade="80"/>
          <w:sz w:val="28"/>
        </w:rPr>
      </w:pPr>
      <w:r w:rsidRPr="005001B2">
        <w:rPr>
          <w:b/>
          <w:color w:val="1F4E79" w:themeColor="accent1" w:themeShade="80"/>
          <w:sz w:val="28"/>
        </w:rPr>
        <w:lastRenderedPageBreak/>
        <w:t>Performans Gösterge</w:t>
      </w:r>
      <w:r w:rsidR="00D17290" w:rsidRPr="005001B2">
        <w:rPr>
          <w:b/>
          <w:color w:val="1F4E79" w:themeColor="accent1" w:themeShade="80"/>
          <w:sz w:val="28"/>
        </w:rPr>
        <w:t>ler</w:t>
      </w:r>
      <w:bookmarkEnd w:id="87"/>
      <w:r w:rsidR="00BA6612" w:rsidRPr="005001B2">
        <w:rPr>
          <w:b/>
          <w:color w:val="1F4E79" w:themeColor="accent1" w:themeShade="80"/>
          <w:sz w:val="28"/>
        </w:rPr>
        <w:t>i</w:t>
      </w:r>
      <w:r w:rsidR="00AE2326" w:rsidRPr="005001B2">
        <w:rPr>
          <w:b/>
          <w:color w:val="1F4E79" w:themeColor="accent1" w:themeShade="80"/>
          <w:sz w:val="28"/>
        </w:rPr>
        <w:t xml:space="preserve"> </w:t>
      </w:r>
    </w:p>
    <w:tbl>
      <w:tblPr>
        <w:tblStyle w:val="KlavuzuTablo4-Vurgu6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710"/>
      </w:tblGrid>
      <w:tr w:rsidR="00A01141" w:rsidRPr="000F2704" w:rsidTr="000F27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54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71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8C3C17"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3C17" w:rsidRPr="000F2704" w:rsidRDefault="008C3C17" w:rsidP="008C3C17">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8C3C17" w:rsidRPr="000F2704" w:rsidRDefault="008C3C17" w:rsidP="008C3C1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w:t>
            </w:r>
            <w:r>
              <w:rPr>
                <w:rFonts w:ascii="Times New Roman" w:hAnsi="Times New Roman"/>
                <w:sz w:val="22"/>
                <w:szCs w:val="22"/>
              </w:rPr>
              <w:t xml:space="preserve"> </w:t>
            </w:r>
            <w:r w:rsidRPr="000F2704">
              <w:rPr>
                <w:rFonts w:ascii="Times New Roman" w:hAnsi="Times New Roman"/>
                <w:sz w:val="22"/>
                <w:szCs w:val="22"/>
              </w:rPr>
              <w:t xml:space="preserve">boyu öğrenme kapsamında açılan </w:t>
            </w:r>
            <w:r>
              <w:rPr>
                <w:rFonts w:ascii="Times New Roman" w:hAnsi="Times New Roman"/>
                <w:sz w:val="22"/>
                <w:szCs w:val="22"/>
              </w:rPr>
              <w:t>kurslara devam oranı (%)</w:t>
            </w:r>
          </w:p>
        </w:tc>
        <w:tc>
          <w:tcPr>
            <w:tcW w:w="993" w:type="dxa"/>
            <w:noWrap/>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%65</w:t>
            </w:r>
          </w:p>
        </w:tc>
        <w:tc>
          <w:tcPr>
            <w:tcW w:w="708" w:type="dxa"/>
            <w:noWrap/>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%75</w:t>
            </w:r>
          </w:p>
        </w:tc>
        <w:tc>
          <w:tcPr>
            <w:tcW w:w="709" w:type="dxa"/>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%80</w:t>
            </w:r>
          </w:p>
        </w:tc>
        <w:tc>
          <w:tcPr>
            <w:tcW w:w="709" w:type="dxa"/>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%85</w:t>
            </w:r>
          </w:p>
        </w:tc>
        <w:tc>
          <w:tcPr>
            <w:tcW w:w="709" w:type="dxa"/>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10" w:type="dxa"/>
          </w:tcPr>
          <w:p w:rsidR="008C3C17" w:rsidRPr="000F2704" w:rsidRDefault="008C3C17" w:rsidP="008C3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r>
      <w:tr w:rsidR="002F25E5"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2F25E5" w:rsidRPr="000F2704" w:rsidRDefault="002F25E5" w:rsidP="002F25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w:t>
            </w:r>
            <w:r>
              <w:rPr>
                <w:rFonts w:ascii="Times New Roman" w:hAnsi="Times New Roman"/>
                <w:sz w:val="22"/>
                <w:szCs w:val="22"/>
              </w:rPr>
              <w:t xml:space="preserve"> </w:t>
            </w:r>
            <w:r w:rsidRPr="000F2704">
              <w:rPr>
                <w:rFonts w:ascii="Times New Roman" w:hAnsi="Times New Roman"/>
                <w:sz w:val="22"/>
                <w:szCs w:val="22"/>
              </w:rPr>
              <w:t xml:space="preserve">boyu öğrenme kapsamında açılan kurslara katılan kişi sayısı </w:t>
            </w:r>
          </w:p>
        </w:tc>
        <w:tc>
          <w:tcPr>
            <w:tcW w:w="993" w:type="dxa"/>
            <w:noWrap/>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995</w:t>
            </w:r>
          </w:p>
        </w:tc>
        <w:tc>
          <w:tcPr>
            <w:tcW w:w="708" w:type="dxa"/>
            <w:noWrap/>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1202</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1279</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1390</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1500</w:t>
            </w:r>
          </w:p>
        </w:tc>
        <w:tc>
          <w:tcPr>
            <w:tcW w:w="710"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1600</w:t>
            </w:r>
          </w:p>
        </w:tc>
      </w:tr>
      <w:tr w:rsidR="002F25E5"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2F25E5" w:rsidRPr="000F2704" w:rsidRDefault="002F25E5" w:rsidP="002F25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993" w:type="dxa"/>
            <w:noWrap/>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8" w:type="dxa"/>
            <w:noWrap/>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09" w:type="dxa"/>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c>
          <w:tcPr>
            <w:tcW w:w="710" w:type="dxa"/>
          </w:tcPr>
          <w:p w:rsidR="002F25E5" w:rsidRPr="000F2704" w:rsidRDefault="002F25E5"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p>
        </w:tc>
      </w:tr>
      <w:tr w:rsidR="002F25E5"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PG.1.1.4.</w:t>
            </w:r>
          </w:p>
        </w:tc>
        <w:tc>
          <w:tcPr>
            <w:tcW w:w="3969" w:type="dxa"/>
          </w:tcPr>
          <w:p w:rsidR="002F25E5" w:rsidRPr="000F2704" w:rsidRDefault="002F25E5" w:rsidP="002F25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sınavla öğrenci alan oku</w:t>
            </w:r>
            <w:r>
              <w:rPr>
                <w:rFonts w:ascii="Times New Roman" w:hAnsi="Times New Roman"/>
                <w:sz w:val="22"/>
                <w:szCs w:val="22"/>
              </w:rPr>
              <w:t>l</w:t>
            </w:r>
            <w:r w:rsidRPr="000F2704">
              <w:rPr>
                <w:rFonts w:ascii="Times New Roman" w:hAnsi="Times New Roman"/>
                <w:sz w:val="22"/>
                <w:szCs w:val="22"/>
              </w:rPr>
              <w:t>lara geçiş oranı (%)</w:t>
            </w:r>
          </w:p>
        </w:tc>
        <w:tc>
          <w:tcPr>
            <w:tcW w:w="993" w:type="dxa"/>
            <w:noWrap/>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20</w:t>
            </w:r>
          </w:p>
        </w:tc>
        <w:tc>
          <w:tcPr>
            <w:tcW w:w="708" w:type="dxa"/>
            <w:noWrap/>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%30</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%35</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w:t>
            </w:r>
          </w:p>
        </w:tc>
        <w:tc>
          <w:tcPr>
            <w:tcW w:w="709"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%45</w:t>
            </w:r>
          </w:p>
        </w:tc>
        <w:tc>
          <w:tcPr>
            <w:tcW w:w="710" w:type="dxa"/>
          </w:tcPr>
          <w:p w:rsidR="002F25E5" w:rsidRPr="000F2704" w:rsidRDefault="002F25E5"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%50</w:t>
            </w:r>
          </w:p>
        </w:tc>
      </w:tr>
      <w:tr w:rsidR="002F25E5"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2F25E5" w:rsidRPr="000F2704" w:rsidRDefault="002F25E5" w:rsidP="002F25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Halk eğitim merkezinde açılan kurs sayısı (sayı)</w:t>
            </w:r>
          </w:p>
        </w:tc>
        <w:tc>
          <w:tcPr>
            <w:tcW w:w="993" w:type="dxa"/>
            <w:noWrap/>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200</w:t>
            </w:r>
          </w:p>
        </w:tc>
        <w:tc>
          <w:tcPr>
            <w:tcW w:w="708" w:type="dxa"/>
            <w:noWrap/>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216</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225</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230</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235</w:t>
            </w:r>
          </w:p>
        </w:tc>
        <w:tc>
          <w:tcPr>
            <w:tcW w:w="710"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240</w:t>
            </w:r>
          </w:p>
        </w:tc>
      </w:tr>
      <w:tr w:rsidR="002F25E5"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PG.1.1.6</w:t>
            </w:r>
          </w:p>
        </w:tc>
        <w:tc>
          <w:tcPr>
            <w:tcW w:w="3969" w:type="dxa"/>
          </w:tcPr>
          <w:p w:rsidR="002F25E5" w:rsidRPr="000F2704" w:rsidRDefault="002F25E5" w:rsidP="002F25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Açılan kurslarına katılan kursiyer sayısı (sayı)</w:t>
            </w:r>
          </w:p>
        </w:tc>
        <w:tc>
          <w:tcPr>
            <w:tcW w:w="993" w:type="dxa"/>
            <w:noWrap/>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850</w:t>
            </w:r>
          </w:p>
        </w:tc>
        <w:tc>
          <w:tcPr>
            <w:tcW w:w="708" w:type="dxa"/>
            <w:noWrap/>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900</w:t>
            </w:r>
          </w:p>
        </w:tc>
        <w:tc>
          <w:tcPr>
            <w:tcW w:w="709" w:type="dxa"/>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1000</w:t>
            </w:r>
          </w:p>
        </w:tc>
        <w:tc>
          <w:tcPr>
            <w:tcW w:w="709" w:type="dxa"/>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1100</w:t>
            </w:r>
          </w:p>
        </w:tc>
        <w:tc>
          <w:tcPr>
            <w:tcW w:w="709" w:type="dxa"/>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1200</w:t>
            </w:r>
          </w:p>
        </w:tc>
        <w:tc>
          <w:tcPr>
            <w:tcW w:w="710" w:type="dxa"/>
          </w:tcPr>
          <w:p w:rsidR="002F25E5" w:rsidRPr="000F2704" w:rsidRDefault="00953E43" w:rsidP="002F2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1300</w:t>
            </w:r>
          </w:p>
        </w:tc>
      </w:tr>
      <w:tr w:rsidR="002F25E5"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2F25E5" w:rsidRPr="000F2704" w:rsidRDefault="002F25E5" w:rsidP="002F25E5">
            <w:pPr>
              <w:spacing w:after="0"/>
              <w:rPr>
                <w:rFonts w:ascii="Times New Roman" w:hAnsi="Times New Roman"/>
                <w:bCs w:val="0"/>
                <w:sz w:val="22"/>
                <w:szCs w:val="22"/>
              </w:rPr>
            </w:pPr>
            <w:r w:rsidRPr="000F2704">
              <w:rPr>
                <w:rFonts w:ascii="Times New Roman" w:hAnsi="Times New Roman"/>
                <w:bCs w:val="0"/>
                <w:sz w:val="22"/>
                <w:szCs w:val="22"/>
              </w:rPr>
              <w:t>PG.1.1.7</w:t>
            </w:r>
          </w:p>
        </w:tc>
        <w:tc>
          <w:tcPr>
            <w:tcW w:w="3969" w:type="dxa"/>
          </w:tcPr>
          <w:p w:rsidR="002F25E5" w:rsidRPr="000F2704" w:rsidRDefault="002F25E5" w:rsidP="002F25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Kursları tamamlayan kursiyer oranı (%)</w:t>
            </w:r>
          </w:p>
        </w:tc>
        <w:tc>
          <w:tcPr>
            <w:tcW w:w="993" w:type="dxa"/>
            <w:noWrap/>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 85</w:t>
            </w:r>
          </w:p>
        </w:tc>
        <w:tc>
          <w:tcPr>
            <w:tcW w:w="708" w:type="dxa"/>
            <w:noWrap/>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c>
          <w:tcPr>
            <w:tcW w:w="709" w:type="dxa"/>
          </w:tcPr>
          <w:p w:rsidR="002F25E5" w:rsidRPr="000F2704"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c>
          <w:tcPr>
            <w:tcW w:w="710" w:type="dxa"/>
          </w:tcPr>
          <w:p w:rsidR="002F25E5" w:rsidRPr="00953E43" w:rsidRDefault="00953E43" w:rsidP="002F25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53E43">
              <w:rPr>
                <w:rFonts w:ascii="Times New Roman" w:hAnsi="Times New Roman"/>
                <w:sz w:val="20"/>
                <w:szCs w:val="20"/>
              </w:rPr>
              <w:t>%100</w:t>
            </w:r>
          </w:p>
        </w:tc>
      </w:tr>
      <w:tr w:rsidR="00953E43"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953E43" w:rsidRPr="000F2704" w:rsidRDefault="00953E43" w:rsidP="00953E43">
            <w:pPr>
              <w:spacing w:after="0"/>
              <w:rPr>
                <w:rFonts w:ascii="Times New Roman" w:hAnsi="Times New Roman"/>
                <w:bCs w:val="0"/>
                <w:sz w:val="22"/>
                <w:szCs w:val="22"/>
              </w:rPr>
            </w:pPr>
            <w:r w:rsidRPr="000F2704">
              <w:rPr>
                <w:rFonts w:ascii="Times New Roman" w:hAnsi="Times New Roman"/>
                <w:bCs w:val="0"/>
                <w:sz w:val="22"/>
                <w:szCs w:val="22"/>
              </w:rPr>
              <w:t>PG.1.1.8.</w:t>
            </w:r>
          </w:p>
        </w:tc>
        <w:tc>
          <w:tcPr>
            <w:tcW w:w="3969" w:type="dxa"/>
          </w:tcPr>
          <w:p w:rsidR="00953E43" w:rsidRPr="000F2704" w:rsidRDefault="00953E43" w:rsidP="00953E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993" w:type="dxa"/>
            <w:noWrap/>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w:t>
            </w:r>
          </w:p>
        </w:tc>
        <w:tc>
          <w:tcPr>
            <w:tcW w:w="708" w:type="dxa"/>
            <w:noWrap/>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45</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50</w:t>
            </w:r>
          </w:p>
        </w:tc>
        <w:tc>
          <w:tcPr>
            <w:tcW w:w="710"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55</w:t>
            </w:r>
          </w:p>
        </w:tc>
      </w:tr>
      <w:tr w:rsidR="00953E43"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953E43" w:rsidRPr="000F2704" w:rsidRDefault="00953E43" w:rsidP="00953E43">
            <w:pPr>
              <w:spacing w:after="0"/>
              <w:rPr>
                <w:rFonts w:ascii="Times New Roman" w:hAnsi="Times New Roman"/>
                <w:bCs w:val="0"/>
                <w:sz w:val="22"/>
                <w:szCs w:val="22"/>
              </w:rPr>
            </w:pPr>
            <w:r w:rsidRPr="000F2704">
              <w:rPr>
                <w:rFonts w:ascii="Times New Roman" w:hAnsi="Times New Roman"/>
                <w:bCs w:val="0"/>
                <w:sz w:val="22"/>
                <w:szCs w:val="22"/>
              </w:rPr>
              <w:t>PG.1.1.9</w:t>
            </w:r>
          </w:p>
        </w:tc>
        <w:tc>
          <w:tcPr>
            <w:tcW w:w="3969" w:type="dxa"/>
          </w:tcPr>
          <w:p w:rsidR="00953E43" w:rsidRPr="000F2704" w:rsidRDefault="00953E43" w:rsidP="00953E4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993" w:type="dxa"/>
            <w:noWrap/>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17</w:t>
            </w:r>
          </w:p>
        </w:tc>
        <w:tc>
          <w:tcPr>
            <w:tcW w:w="708" w:type="dxa"/>
            <w:noWrap/>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25</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35</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45</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55</w:t>
            </w:r>
          </w:p>
        </w:tc>
        <w:tc>
          <w:tcPr>
            <w:tcW w:w="710"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65</w:t>
            </w:r>
          </w:p>
        </w:tc>
      </w:tr>
      <w:tr w:rsidR="00953E43"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953E43" w:rsidRPr="000F2704" w:rsidRDefault="00953E43" w:rsidP="00953E43">
            <w:pPr>
              <w:spacing w:after="0"/>
              <w:rPr>
                <w:rFonts w:ascii="Times New Roman" w:hAnsi="Times New Roman"/>
                <w:bCs w:val="0"/>
                <w:sz w:val="22"/>
                <w:szCs w:val="22"/>
              </w:rPr>
            </w:pPr>
            <w:r w:rsidRPr="000F2704">
              <w:rPr>
                <w:rFonts w:ascii="Times New Roman" w:hAnsi="Times New Roman"/>
                <w:bCs w:val="0"/>
                <w:sz w:val="22"/>
                <w:szCs w:val="22"/>
              </w:rPr>
              <w:t>PG.1.1.10</w:t>
            </w:r>
          </w:p>
        </w:tc>
        <w:tc>
          <w:tcPr>
            <w:tcW w:w="3969" w:type="dxa"/>
          </w:tcPr>
          <w:p w:rsidR="00953E43" w:rsidRPr="000F2704" w:rsidRDefault="00953E43" w:rsidP="00953E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öğretimi tamamlayan birey oranı  (%)</w:t>
            </w:r>
          </w:p>
        </w:tc>
        <w:tc>
          <w:tcPr>
            <w:tcW w:w="993" w:type="dxa"/>
            <w:noWrap/>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12</w:t>
            </w:r>
          </w:p>
        </w:tc>
        <w:tc>
          <w:tcPr>
            <w:tcW w:w="708" w:type="dxa"/>
            <w:noWrap/>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15</w:t>
            </w:r>
          </w:p>
        </w:tc>
        <w:tc>
          <w:tcPr>
            <w:tcW w:w="709" w:type="dxa"/>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20</w:t>
            </w:r>
          </w:p>
        </w:tc>
        <w:tc>
          <w:tcPr>
            <w:tcW w:w="709" w:type="dxa"/>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25</w:t>
            </w:r>
          </w:p>
        </w:tc>
        <w:tc>
          <w:tcPr>
            <w:tcW w:w="709" w:type="dxa"/>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28</w:t>
            </w:r>
          </w:p>
        </w:tc>
        <w:tc>
          <w:tcPr>
            <w:tcW w:w="710" w:type="dxa"/>
          </w:tcPr>
          <w:p w:rsidR="00953E43" w:rsidRPr="00953E43"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53E43">
              <w:rPr>
                <w:rFonts w:ascii="Times New Roman" w:hAnsi="Times New Roman"/>
                <w:sz w:val="22"/>
                <w:szCs w:val="22"/>
              </w:rPr>
              <w:t>% 30</w:t>
            </w:r>
          </w:p>
        </w:tc>
      </w:tr>
      <w:tr w:rsidR="00953E43" w:rsidRPr="000F2704" w:rsidTr="000F270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953E43" w:rsidRPr="000F2704" w:rsidRDefault="00953E43" w:rsidP="00953E43">
            <w:pPr>
              <w:spacing w:after="0"/>
              <w:rPr>
                <w:rFonts w:ascii="Times New Roman" w:hAnsi="Times New Roman"/>
                <w:bCs w:val="0"/>
                <w:sz w:val="22"/>
                <w:szCs w:val="22"/>
              </w:rPr>
            </w:pPr>
            <w:r w:rsidRPr="000F2704">
              <w:rPr>
                <w:rFonts w:ascii="Times New Roman" w:hAnsi="Times New Roman"/>
                <w:bCs w:val="0"/>
                <w:sz w:val="22"/>
                <w:szCs w:val="22"/>
              </w:rPr>
              <w:t>PG.1.1.11</w:t>
            </w:r>
          </w:p>
        </w:tc>
        <w:tc>
          <w:tcPr>
            <w:tcW w:w="3969" w:type="dxa"/>
          </w:tcPr>
          <w:p w:rsidR="00953E43" w:rsidRPr="000F2704" w:rsidRDefault="00953E43" w:rsidP="00953E4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color w:val="000000"/>
                <w:sz w:val="22"/>
                <w:szCs w:val="22"/>
              </w:rPr>
              <w:t>Derslik başına düşen öğrenci sayısı (Sayı)</w:t>
            </w:r>
          </w:p>
        </w:tc>
        <w:tc>
          <w:tcPr>
            <w:tcW w:w="993" w:type="dxa"/>
            <w:noWrap/>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8" w:type="dxa"/>
            <w:noWrap/>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9"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10" w:type="dxa"/>
          </w:tcPr>
          <w:p w:rsidR="00953E43" w:rsidRPr="000F2704" w:rsidRDefault="00953E43" w:rsidP="00953E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r>
      <w:tr w:rsidR="00953E43" w:rsidRPr="000F2704" w:rsidTr="000F27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953E43" w:rsidRPr="000F2704" w:rsidRDefault="00953E43" w:rsidP="00953E43">
            <w:pPr>
              <w:spacing w:after="0"/>
              <w:rPr>
                <w:rFonts w:ascii="Times New Roman" w:hAnsi="Times New Roman"/>
                <w:sz w:val="22"/>
                <w:szCs w:val="22"/>
              </w:rPr>
            </w:pPr>
            <w:r w:rsidRPr="000F2704">
              <w:rPr>
                <w:rFonts w:ascii="Times New Roman" w:hAnsi="Times New Roman"/>
                <w:bCs w:val="0"/>
                <w:sz w:val="22"/>
                <w:szCs w:val="22"/>
              </w:rPr>
              <w:t>PG.1.1.12</w:t>
            </w:r>
          </w:p>
        </w:tc>
        <w:tc>
          <w:tcPr>
            <w:tcW w:w="3969" w:type="dxa"/>
          </w:tcPr>
          <w:p w:rsidR="00953E43" w:rsidRPr="000F2704" w:rsidRDefault="00953E43" w:rsidP="00953E4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color w:val="000000"/>
                <w:sz w:val="22"/>
                <w:szCs w:val="22"/>
              </w:rPr>
              <w:t>Tanıtım toplantı sayısı (Sayı)</w:t>
            </w:r>
          </w:p>
        </w:tc>
        <w:tc>
          <w:tcPr>
            <w:tcW w:w="993" w:type="dxa"/>
            <w:noWrap/>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8" w:type="dxa"/>
            <w:noWrap/>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w:t>
            </w:r>
          </w:p>
        </w:tc>
        <w:tc>
          <w:tcPr>
            <w:tcW w:w="709"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w:t>
            </w:r>
          </w:p>
        </w:tc>
        <w:tc>
          <w:tcPr>
            <w:tcW w:w="710" w:type="dxa"/>
          </w:tcPr>
          <w:p w:rsidR="00953E43" w:rsidRPr="000F2704" w:rsidRDefault="00953E43" w:rsidP="00953E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r>
    </w:tbl>
    <w:p w:rsidR="00953E43" w:rsidRDefault="00953E43" w:rsidP="002B6FDB">
      <w:pPr>
        <w:rPr>
          <w:b/>
          <w:sz w:val="28"/>
        </w:rPr>
      </w:pPr>
    </w:p>
    <w:p w:rsidR="002B6FDB" w:rsidRPr="005001B2" w:rsidRDefault="002B6FDB" w:rsidP="002B6FDB">
      <w:pPr>
        <w:rPr>
          <w:b/>
          <w:color w:val="1F4E79" w:themeColor="accent1" w:themeShade="80"/>
          <w:sz w:val="28"/>
        </w:rPr>
      </w:pPr>
      <w:r w:rsidRPr="005001B2">
        <w:rPr>
          <w:b/>
          <w:color w:val="1F4E79" w:themeColor="accent1" w:themeShade="80"/>
          <w:sz w:val="28"/>
        </w:rPr>
        <w:t>Eylemle</w:t>
      </w:r>
      <w:r w:rsidR="001932EA" w:rsidRPr="005001B2">
        <w:rPr>
          <w:b/>
          <w:color w:val="1F4E79" w:themeColor="accent1" w:themeShade="80"/>
          <w:sz w:val="28"/>
        </w:rPr>
        <w:t>r</w:t>
      </w:r>
      <w:r w:rsidR="00AE2326" w:rsidRPr="005001B2">
        <w:rPr>
          <w:b/>
          <w:color w:val="1F4E79" w:themeColor="accent1" w:themeShade="80"/>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18"/>
        <w:gridCol w:w="1936"/>
        <w:gridCol w:w="121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rPr>
              <w:t>Alan taraması yapılarak Halk Eğitimi Merkezindeki kurslar hakkında daha detaylı bilgi verilecektir.</w:t>
            </w:r>
          </w:p>
        </w:tc>
        <w:tc>
          <w:tcPr>
            <w:tcW w:w="10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0D179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sidRPr="00AC406B">
              <w:rPr>
                <w:bCs w:val="0"/>
                <w:color w:val="000000"/>
                <w:sz w:val="22"/>
                <w:szCs w:val="22"/>
              </w:rPr>
              <w:t>1.1.2</w:t>
            </w:r>
          </w:p>
        </w:tc>
        <w:tc>
          <w:tcPr>
            <w:tcW w:w="2824" w:type="pct"/>
          </w:tcPr>
          <w:p w:rsidR="000D179D" w:rsidRPr="00AC406B"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pPr>
            <w:r>
              <w:t>İŞKUR projelerine ağırlık verilerek kursiyerlerin maddi açıdan da yarar sağlamalarına çalışılacaktır.</w:t>
            </w:r>
          </w:p>
        </w:tc>
        <w:tc>
          <w:tcPr>
            <w:tcW w:w="1068" w:type="pct"/>
          </w:tcPr>
          <w:p w:rsidR="000D179D" w:rsidRPr="00AC406B"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rsidR="000D179D" w:rsidRPr="00AC406B"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0D179D"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sidRPr="00AC406B">
              <w:rPr>
                <w:bCs w:val="0"/>
                <w:color w:val="000000"/>
                <w:sz w:val="22"/>
                <w:szCs w:val="22"/>
              </w:rPr>
              <w:t>1.1.3</w:t>
            </w:r>
          </w:p>
        </w:tc>
        <w:tc>
          <w:tcPr>
            <w:tcW w:w="2824" w:type="pct"/>
          </w:tcPr>
          <w:p w:rsidR="000D179D"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t>Hayat boyu öğrenmenin önemi, bireye ve topluma katkısı ve hayat boyu öğrenime erişim imkânları hakkında toplumda farkındalık oluşturulacaktır.</w:t>
            </w:r>
          </w:p>
        </w:tc>
        <w:tc>
          <w:tcPr>
            <w:tcW w:w="1068" w:type="pct"/>
          </w:tcPr>
          <w:p w:rsidR="000D179D"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D179D"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0D179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sidRPr="00AC406B">
              <w:rPr>
                <w:bCs w:val="0"/>
                <w:color w:val="000000"/>
                <w:sz w:val="22"/>
                <w:szCs w:val="22"/>
              </w:rPr>
              <w:t>1.1.4</w:t>
            </w:r>
          </w:p>
        </w:tc>
        <w:tc>
          <w:tcPr>
            <w:tcW w:w="2824" w:type="pct"/>
          </w:tcPr>
          <w:p w:rsidR="000D179D" w:rsidRPr="00AC406B"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t>Hayat boyu öğrenme kapsamında açılan kurslara erişim imkânları ile bu kurslara katılım oranları arttırılacaktır</w:t>
            </w:r>
            <w:r w:rsidRPr="00AC406B">
              <w:t>.</w:t>
            </w:r>
          </w:p>
        </w:tc>
        <w:tc>
          <w:tcPr>
            <w:tcW w:w="1068" w:type="pct"/>
          </w:tcPr>
          <w:p w:rsidR="000D179D" w:rsidRPr="00AC406B"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0D179D" w:rsidRPr="00AC406B"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Her ayın son haftası</w:t>
            </w:r>
          </w:p>
        </w:tc>
      </w:tr>
      <w:tr w:rsidR="000D179D"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sidRPr="00AC406B">
              <w:rPr>
                <w:bCs w:val="0"/>
                <w:color w:val="000000"/>
                <w:sz w:val="22"/>
                <w:szCs w:val="22"/>
              </w:rPr>
              <w:t>1.1.5</w:t>
            </w:r>
          </w:p>
        </w:tc>
        <w:tc>
          <w:tcPr>
            <w:tcW w:w="2824" w:type="pct"/>
          </w:tcPr>
          <w:p w:rsidR="000D179D"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ascii="Times New Roman" w:hAnsi="Times New Roman"/>
              </w:rPr>
              <w:t>İş yaşamında, değişen ve gelişen koşullar doğrultusunda bireylerin istihdam edilebilirliklerini artırmaya yönelik sektör ve ilgili taraflarla işbirliğinde ve hayat boyu öğrenme kapsamında mesleki kursların çeşitliliği ve katılımcı sayısı arttırılacaktır.</w:t>
            </w:r>
          </w:p>
        </w:tc>
        <w:tc>
          <w:tcPr>
            <w:tcW w:w="1068" w:type="pct"/>
          </w:tcPr>
          <w:p w:rsidR="000D179D" w:rsidRPr="00AC406B"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D179D" w:rsidRPr="00AC406B"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r w:rsidR="000D179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Pr>
                <w:bCs w:val="0"/>
                <w:color w:val="000000"/>
                <w:sz w:val="22"/>
                <w:szCs w:val="22"/>
              </w:rPr>
              <w:lastRenderedPageBreak/>
              <w:t>1.1.6</w:t>
            </w:r>
          </w:p>
        </w:tc>
        <w:tc>
          <w:tcPr>
            <w:tcW w:w="2824" w:type="pct"/>
          </w:tcPr>
          <w:p w:rsidR="000D179D"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t>Malatya günleri gibi etkinliklere katılarak kurumumuz faaliyetleri tanıtılacaktır.</w:t>
            </w:r>
          </w:p>
        </w:tc>
        <w:tc>
          <w:tcPr>
            <w:tcW w:w="10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Mayıs ayı ilk haftası</w:t>
            </w:r>
          </w:p>
        </w:tc>
      </w:tr>
      <w:tr w:rsidR="000D179D"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Pr>
                <w:bCs w:val="0"/>
                <w:color w:val="000000"/>
                <w:sz w:val="22"/>
                <w:szCs w:val="22"/>
              </w:rPr>
              <w:t>1.1.7</w:t>
            </w:r>
          </w:p>
        </w:tc>
        <w:tc>
          <w:tcPr>
            <w:tcW w:w="2824" w:type="pct"/>
          </w:tcPr>
          <w:p w:rsidR="000D179D"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t>Kurs sonu sergileri, yılsonu sergileri, geziler vb. etkinliklere HEM kursiyerlerinin katılımı desteklenecek ve teşvik edilecektir.</w:t>
            </w:r>
          </w:p>
        </w:tc>
        <w:tc>
          <w:tcPr>
            <w:tcW w:w="10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Her ayın son haftası</w:t>
            </w:r>
          </w:p>
        </w:tc>
      </w:tr>
      <w:tr w:rsidR="000D179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AC406B" w:rsidRDefault="000D179D" w:rsidP="000D179D">
            <w:pPr>
              <w:spacing w:after="0" w:line="240" w:lineRule="auto"/>
              <w:jc w:val="center"/>
              <w:rPr>
                <w:bCs w:val="0"/>
                <w:color w:val="000000"/>
                <w:sz w:val="22"/>
                <w:szCs w:val="22"/>
              </w:rPr>
            </w:pPr>
            <w:r>
              <w:rPr>
                <w:bCs w:val="0"/>
                <w:color w:val="000000"/>
                <w:sz w:val="22"/>
                <w:szCs w:val="22"/>
              </w:rPr>
              <w:t>1.1.8</w:t>
            </w:r>
          </w:p>
        </w:tc>
        <w:tc>
          <w:tcPr>
            <w:tcW w:w="2824" w:type="pct"/>
          </w:tcPr>
          <w:p w:rsidR="000D179D"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t>Gerekli duyurular yapılarak okuma – yazma bilmeyenlerin açılan kurslara katılımı sağlanacaktır.</w:t>
            </w:r>
          </w:p>
        </w:tc>
        <w:tc>
          <w:tcPr>
            <w:tcW w:w="10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Her ayın ilk haftası</w:t>
            </w:r>
          </w:p>
        </w:tc>
      </w:tr>
      <w:tr w:rsidR="000D179D"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Default="000D179D" w:rsidP="000D179D">
            <w:pPr>
              <w:spacing w:after="0" w:line="240" w:lineRule="auto"/>
              <w:jc w:val="center"/>
              <w:rPr>
                <w:bCs w:val="0"/>
                <w:color w:val="000000"/>
              </w:rPr>
            </w:pPr>
            <w:r>
              <w:rPr>
                <w:bCs w:val="0"/>
                <w:color w:val="000000"/>
              </w:rPr>
              <w:t>1.1.9</w:t>
            </w:r>
          </w:p>
        </w:tc>
        <w:tc>
          <w:tcPr>
            <w:tcW w:w="2824" w:type="pct"/>
          </w:tcPr>
          <w:p w:rsidR="000D179D"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pPr>
            <w:r>
              <w:t>Açık öğretime katılım oranlarını arttırmak için diğer paydaşlarımızla birlikte hareket edilecektir.</w:t>
            </w:r>
          </w:p>
        </w:tc>
        <w:tc>
          <w:tcPr>
            <w:tcW w:w="10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 ayda bir</w:t>
            </w:r>
          </w:p>
        </w:tc>
      </w:tr>
      <w:tr w:rsidR="000D179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0D179D" w:rsidRDefault="000D179D" w:rsidP="000D179D">
            <w:pPr>
              <w:spacing w:after="0" w:line="240" w:lineRule="auto"/>
              <w:jc w:val="center"/>
              <w:rPr>
                <w:bCs w:val="0"/>
                <w:color w:val="000000"/>
                <w:sz w:val="22"/>
                <w:szCs w:val="22"/>
              </w:rPr>
            </w:pPr>
            <w:r w:rsidRPr="000D179D">
              <w:rPr>
                <w:bCs w:val="0"/>
                <w:color w:val="000000"/>
                <w:sz w:val="22"/>
                <w:szCs w:val="22"/>
              </w:rPr>
              <w:t>1.1.10</w:t>
            </w:r>
          </w:p>
        </w:tc>
        <w:tc>
          <w:tcPr>
            <w:tcW w:w="2824" w:type="pct"/>
          </w:tcPr>
          <w:p w:rsidR="000D179D" w:rsidRDefault="000D179D"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rPr>
              <w:t>Okullaşma oranları düşük olan eğitim bölgelerinde ailelere yönelik bilgilendirme ve bilinçlendirme çalışmaları yapılacaktır.</w:t>
            </w:r>
          </w:p>
        </w:tc>
        <w:tc>
          <w:tcPr>
            <w:tcW w:w="10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0D179D" w:rsidRDefault="00D174DE" w:rsidP="000D179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Her ayın ilk haftası</w:t>
            </w:r>
          </w:p>
        </w:tc>
      </w:tr>
      <w:tr w:rsidR="000D179D"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0D179D" w:rsidRPr="000D179D" w:rsidRDefault="000D179D" w:rsidP="000D179D">
            <w:pPr>
              <w:spacing w:after="0" w:line="240" w:lineRule="auto"/>
              <w:jc w:val="center"/>
              <w:rPr>
                <w:bCs w:val="0"/>
                <w:color w:val="000000"/>
                <w:sz w:val="22"/>
                <w:szCs w:val="22"/>
              </w:rPr>
            </w:pPr>
            <w:r w:rsidRPr="000D179D">
              <w:rPr>
                <w:bCs w:val="0"/>
                <w:color w:val="000000"/>
                <w:sz w:val="22"/>
                <w:szCs w:val="22"/>
              </w:rPr>
              <w:t>1.1.11</w:t>
            </w:r>
          </w:p>
        </w:tc>
        <w:tc>
          <w:tcPr>
            <w:tcW w:w="2824" w:type="pct"/>
          </w:tcPr>
          <w:p w:rsidR="000D179D" w:rsidRDefault="000D179D"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İş yaşamında, değişen ve gelişen koşullar doğrultusunda bireylerin istihdam edilebilirliklerini artırmaya yönelik sektör ve ilgili taraflarla işbirliğinde ve hayat boyu öğrenme kapsamında mesleki kursların çeşitliliği ve katılımcı sayısı artırılacaktır.</w:t>
            </w:r>
          </w:p>
        </w:tc>
        <w:tc>
          <w:tcPr>
            <w:tcW w:w="10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0D179D" w:rsidRDefault="00D174DE" w:rsidP="000D179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 ayda bir</w:t>
            </w:r>
          </w:p>
        </w:tc>
      </w:tr>
    </w:tbl>
    <w:p w:rsidR="004A4561" w:rsidRDefault="004A4561" w:rsidP="00803E87">
      <w:pPr>
        <w:pStyle w:val="Balk3"/>
        <w:rPr>
          <w:b/>
        </w:rPr>
      </w:pPr>
      <w:bookmarkStart w:id="88" w:name="_Toc432299"/>
    </w:p>
    <w:p w:rsidR="004A4561" w:rsidRDefault="004A4561" w:rsidP="00803E87">
      <w:pPr>
        <w:pStyle w:val="Balk3"/>
        <w:rPr>
          <w:b/>
        </w:rPr>
      </w:pPr>
    </w:p>
    <w:p w:rsidR="000F2704" w:rsidRPr="005001B2" w:rsidRDefault="000F2704" w:rsidP="00803E87">
      <w:pPr>
        <w:pStyle w:val="Balk3"/>
        <w:rPr>
          <w:b/>
          <w:color w:val="1F4E79" w:themeColor="accent1" w:themeShade="80"/>
        </w:rPr>
      </w:pPr>
      <w:r w:rsidRPr="005001B2">
        <w:rPr>
          <w:b/>
          <w:color w:val="1F4E79" w:themeColor="accent1" w:themeShade="80"/>
        </w:rPr>
        <w:t>TEMA II: EĞİTİM VE ÖĞRETİMDE KALİTENİN ARTIRILMASI</w:t>
      </w:r>
      <w:bookmarkEnd w:id="88"/>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5001B2" w:rsidRDefault="00756936" w:rsidP="002105CD">
      <w:pPr>
        <w:pStyle w:val="Balk4"/>
        <w:rPr>
          <w:color w:val="1F4E79" w:themeColor="accent1" w:themeShade="80"/>
        </w:rPr>
      </w:pPr>
      <w:bookmarkStart w:id="89" w:name="_Toc534829239"/>
      <w:bookmarkStart w:id="90" w:name="_Toc432300"/>
      <w:r w:rsidRPr="005001B2">
        <w:rPr>
          <w:rStyle w:val="Balk1Char"/>
          <w:rFonts w:ascii="Calibri Light" w:hAnsi="Calibri Light"/>
          <w:color w:val="1F4E79" w:themeColor="accent1" w:themeShade="80"/>
          <w:sz w:val="30"/>
        </w:rPr>
        <w:t>Stratejik Amaç 2</w:t>
      </w:r>
      <w:bookmarkEnd w:id="89"/>
      <w:bookmarkEnd w:id="90"/>
      <w:r w:rsidRPr="005001B2">
        <w:rPr>
          <w:color w:val="1F4E79" w:themeColor="accent1" w:themeShade="80"/>
        </w:rPr>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D80BDD" w:rsidRPr="00803E87" w:rsidRDefault="00756936" w:rsidP="002105CD">
      <w:pPr>
        <w:pStyle w:val="Balk4"/>
      </w:pPr>
      <w:r w:rsidRPr="005001B2">
        <w:rPr>
          <w:rStyle w:val="Balk4Char"/>
          <w:b/>
          <w:color w:val="1F4E79" w:themeColor="accent1" w:themeShade="80"/>
          <w:szCs w:val="24"/>
        </w:rPr>
        <w:t xml:space="preserve">Stratejik Hedef </w:t>
      </w:r>
      <w:r w:rsidR="008D4E73" w:rsidRPr="005001B2">
        <w:rPr>
          <w:rStyle w:val="Balk4Char"/>
          <w:b/>
          <w:color w:val="1F4E79" w:themeColor="accent1" w:themeShade="80"/>
          <w:szCs w:val="24"/>
        </w:rPr>
        <w:t>2</w:t>
      </w:r>
      <w:r w:rsidRPr="005001B2">
        <w:rPr>
          <w:rStyle w:val="Balk4Char"/>
          <w:b/>
          <w:color w:val="1F4E79" w:themeColor="accent1" w:themeShade="80"/>
          <w:szCs w:val="24"/>
        </w:rPr>
        <w:t>.1.</w:t>
      </w:r>
      <w:r w:rsidRPr="005001B2">
        <w:rPr>
          <w:color w:val="1F4E79" w:themeColor="accent1" w:themeShade="80"/>
        </w:rPr>
        <w:t xml:space="preserve"> </w:t>
      </w:r>
      <w:r w:rsidRPr="00803E87">
        <w:t xml:space="preserve"> </w:t>
      </w:r>
    </w:p>
    <w:p w:rsidR="004A4561" w:rsidRPr="00447DFE" w:rsidRDefault="00F23221" w:rsidP="00447DFE">
      <w:r>
        <w:t>Mevcut atölye ve dersliklerdeki araç gereçlerin bakımları yapılıp çalışır hale getirilecek ve günümüz şartlarındaki teknolojik gelişime uygun olma oranı artırılacaktır</w:t>
      </w:r>
      <w:r w:rsidR="00447DFE">
        <w:t>.</w:t>
      </w:r>
    </w:p>
    <w:p w:rsidR="00756936" w:rsidRPr="005001B2" w:rsidRDefault="00756936" w:rsidP="00756936">
      <w:pPr>
        <w:rPr>
          <w:b/>
          <w:color w:val="1F4E79" w:themeColor="accent1" w:themeShade="80"/>
          <w:sz w:val="28"/>
        </w:rPr>
      </w:pPr>
      <w:r w:rsidRPr="005001B2">
        <w:rPr>
          <w:b/>
          <w:color w:val="1F4E79" w:themeColor="accent1" w:themeShade="80"/>
          <w:sz w:val="28"/>
        </w:rPr>
        <w:lastRenderedPageBreak/>
        <w:t>Performans Göstergeleri</w:t>
      </w:r>
      <w:r w:rsidR="00AE2326" w:rsidRPr="005001B2">
        <w:rPr>
          <w:b/>
          <w:color w:val="1F4E79" w:themeColor="accent1" w:themeShade="80"/>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851" w:type="dxa"/>
            <w:noWrap/>
          </w:tcPr>
          <w:p w:rsidR="00756936" w:rsidRPr="00DE46E9" w:rsidRDefault="006464E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8" w:type="dxa"/>
          </w:tcPr>
          <w:p w:rsidR="00756936" w:rsidRPr="00DE46E9" w:rsidRDefault="006464E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756936" w:rsidRPr="00DE46E9" w:rsidRDefault="006464E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756936" w:rsidRPr="00DE46E9" w:rsidRDefault="006464E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rsidR="00756936" w:rsidRPr="00DE46E9" w:rsidRDefault="006464E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c>
          <w:tcPr>
            <w:tcW w:w="851"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%55</w:t>
            </w:r>
          </w:p>
        </w:tc>
        <w:tc>
          <w:tcPr>
            <w:tcW w:w="709"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709" w:type="dxa"/>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%90</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w:t>
            </w:r>
          </w:p>
        </w:tc>
        <w:tc>
          <w:tcPr>
            <w:tcW w:w="851"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8"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851"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8"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7</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11</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15</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992"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36</w:t>
            </w:r>
          </w:p>
        </w:tc>
        <w:tc>
          <w:tcPr>
            <w:tcW w:w="851"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38</w:t>
            </w:r>
          </w:p>
        </w:tc>
        <w:tc>
          <w:tcPr>
            <w:tcW w:w="708"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42</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851"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%32</w:t>
            </w:r>
          </w:p>
        </w:tc>
        <w:tc>
          <w:tcPr>
            <w:tcW w:w="708"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51"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%27</w:t>
            </w:r>
          </w:p>
        </w:tc>
        <w:tc>
          <w:tcPr>
            <w:tcW w:w="708"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%32</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Doğa, çevre, enerji tüketimi </w:t>
            </w:r>
            <w:proofErr w:type="spellStart"/>
            <w:r w:rsidRPr="00DE46E9">
              <w:rPr>
                <w:rFonts w:ascii="Times New Roman" w:hAnsi="Times New Roman"/>
                <w:szCs w:val="24"/>
              </w:rPr>
              <w:t>vb</w:t>
            </w:r>
            <w:proofErr w:type="spellEnd"/>
            <w:r w:rsidRPr="00DE46E9">
              <w:rPr>
                <w:rFonts w:ascii="Times New Roman" w:hAnsi="Times New Roman"/>
                <w:szCs w:val="24"/>
              </w:rPr>
              <w:t xml:space="preserve"> konularda düzenlenen etkinliklere katılan öğrenci oranı (%)</w:t>
            </w:r>
          </w:p>
        </w:tc>
        <w:tc>
          <w:tcPr>
            <w:tcW w:w="992"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51"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1"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8"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Pr="00DE46E9" w:rsidRDefault="006464EF" w:rsidP="006464EF">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8"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Default="006464EF" w:rsidP="006464EF">
            <w:r w:rsidRPr="002971F1">
              <w:rPr>
                <w:rFonts w:ascii="Times New Roman" w:hAnsi="Times New Roman"/>
                <w:b w:val="0"/>
                <w:bCs w:val="0"/>
                <w:szCs w:val="24"/>
              </w:rPr>
              <w:t>PG 2.1.1</w:t>
            </w:r>
            <w:r>
              <w:rPr>
                <w:rFonts w:ascii="Times New Roman" w:hAnsi="Times New Roman"/>
                <w:b w:val="0"/>
                <w:bCs w:val="0"/>
                <w:szCs w:val="24"/>
              </w:rPr>
              <w:t>2</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p>
        </w:tc>
        <w:tc>
          <w:tcPr>
            <w:tcW w:w="708"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6464EF" w:rsidRPr="00DE46E9" w:rsidRDefault="006464EF"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Default="006464EF" w:rsidP="006464EF">
            <w:r w:rsidRPr="002971F1">
              <w:rPr>
                <w:rFonts w:ascii="Times New Roman" w:hAnsi="Times New Roman"/>
                <w:b w:val="0"/>
                <w:bCs w:val="0"/>
                <w:szCs w:val="24"/>
              </w:rPr>
              <w:t>PG 2.1.1</w:t>
            </w:r>
            <w:r>
              <w:rPr>
                <w:rFonts w:ascii="Times New Roman" w:hAnsi="Times New Roman"/>
                <w:b w:val="0"/>
                <w:bCs w:val="0"/>
                <w:szCs w:val="24"/>
              </w:rPr>
              <w:t>3</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Yönetici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1" w:type="dxa"/>
            <w:noWrap/>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rsidR="006464EF" w:rsidRPr="00DE46E9" w:rsidRDefault="006464EF"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Default="006464EF" w:rsidP="006464EF">
            <w:r w:rsidRPr="002971F1">
              <w:rPr>
                <w:rFonts w:ascii="Times New Roman" w:hAnsi="Times New Roman"/>
                <w:b w:val="0"/>
                <w:bCs w:val="0"/>
                <w:szCs w:val="24"/>
              </w:rPr>
              <w:t>PG 2.1.1</w:t>
            </w:r>
            <w:r>
              <w:rPr>
                <w:rFonts w:ascii="Times New Roman" w:hAnsi="Times New Roman"/>
                <w:b w:val="0"/>
                <w:bCs w:val="0"/>
                <w:szCs w:val="24"/>
              </w:rPr>
              <w:t>4</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Öğretmen başına yıllık resmi veya özel </w:t>
            </w:r>
            <w:proofErr w:type="spellStart"/>
            <w:r w:rsidRPr="00DE46E9">
              <w:rPr>
                <w:rFonts w:ascii="Times New Roman" w:hAnsi="Times New Roman"/>
                <w:szCs w:val="24"/>
              </w:rPr>
              <w:t>hizmetiçi</w:t>
            </w:r>
            <w:proofErr w:type="spellEnd"/>
            <w:r w:rsidRPr="00DE46E9">
              <w:rPr>
                <w:rFonts w:ascii="Times New Roman" w:hAnsi="Times New Roman"/>
                <w:szCs w:val="24"/>
              </w:rPr>
              <w:t xml:space="preserve"> eğitim saati (s)</w:t>
            </w:r>
          </w:p>
        </w:tc>
        <w:tc>
          <w:tcPr>
            <w:tcW w:w="992" w:type="dxa"/>
            <w:noWrap/>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6464EF"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Default="006464EF" w:rsidP="006464EF">
            <w:r w:rsidRPr="002971F1">
              <w:rPr>
                <w:rFonts w:ascii="Times New Roman" w:hAnsi="Times New Roman"/>
                <w:b w:val="0"/>
                <w:bCs w:val="0"/>
                <w:szCs w:val="24"/>
              </w:rPr>
              <w:t>PG 2.1.1</w:t>
            </w:r>
            <w:r>
              <w:rPr>
                <w:rFonts w:ascii="Times New Roman" w:hAnsi="Times New Roman"/>
                <w:b w:val="0"/>
                <w:bCs w:val="0"/>
                <w:szCs w:val="24"/>
              </w:rPr>
              <w:t>5</w:t>
            </w:r>
          </w:p>
        </w:tc>
        <w:tc>
          <w:tcPr>
            <w:tcW w:w="3686" w:type="dxa"/>
          </w:tcPr>
          <w:p w:rsidR="006464EF" w:rsidRPr="00DE46E9" w:rsidRDefault="006464EF" w:rsidP="006464E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6464EF" w:rsidRPr="00DE46E9" w:rsidRDefault="009E1698" w:rsidP="0064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6464EF"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6464EF" w:rsidRDefault="006464EF" w:rsidP="006464EF">
            <w:r w:rsidRPr="002971F1">
              <w:rPr>
                <w:rFonts w:ascii="Times New Roman" w:hAnsi="Times New Roman"/>
                <w:b w:val="0"/>
                <w:bCs w:val="0"/>
                <w:szCs w:val="24"/>
              </w:rPr>
              <w:t>PG 2.1.1</w:t>
            </w:r>
            <w:r>
              <w:rPr>
                <w:rFonts w:ascii="Times New Roman" w:hAnsi="Times New Roman"/>
                <w:b w:val="0"/>
                <w:bCs w:val="0"/>
                <w:szCs w:val="24"/>
              </w:rPr>
              <w:t>6</w:t>
            </w:r>
          </w:p>
        </w:tc>
        <w:tc>
          <w:tcPr>
            <w:tcW w:w="3686" w:type="dxa"/>
          </w:tcPr>
          <w:p w:rsidR="006464EF" w:rsidRPr="00DE46E9" w:rsidRDefault="006464EF" w:rsidP="006464E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992" w:type="dxa"/>
            <w:noWrap/>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6464EF" w:rsidRPr="00DE46E9" w:rsidRDefault="009E1698" w:rsidP="0064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9E1698"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9E1698" w:rsidRDefault="009E1698" w:rsidP="009E1698">
            <w:r w:rsidRPr="002971F1">
              <w:rPr>
                <w:rFonts w:ascii="Times New Roman" w:hAnsi="Times New Roman"/>
                <w:b w:val="0"/>
                <w:bCs w:val="0"/>
                <w:szCs w:val="24"/>
              </w:rPr>
              <w:t>PG 2.1.1</w:t>
            </w:r>
            <w:r>
              <w:rPr>
                <w:rFonts w:ascii="Times New Roman" w:hAnsi="Times New Roman"/>
                <w:b w:val="0"/>
                <w:bCs w:val="0"/>
                <w:szCs w:val="24"/>
              </w:rPr>
              <w:t>7</w:t>
            </w:r>
          </w:p>
        </w:tc>
        <w:tc>
          <w:tcPr>
            <w:tcW w:w="3686" w:type="dxa"/>
          </w:tcPr>
          <w:p w:rsidR="009E1698" w:rsidRPr="00DE46E9" w:rsidRDefault="009E1698" w:rsidP="009E16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11</w:t>
            </w:r>
          </w:p>
        </w:tc>
      </w:tr>
      <w:tr w:rsidR="009E1698"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9E1698" w:rsidRDefault="009E1698" w:rsidP="009E1698">
            <w:r w:rsidRPr="002971F1">
              <w:rPr>
                <w:rFonts w:ascii="Times New Roman" w:hAnsi="Times New Roman"/>
                <w:b w:val="0"/>
                <w:bCs w:val="0"/>
                <w:szCs w:val="24"/>
              </w:rPr>
              <w:t>PG 2.1.1</w:t>
            </w:r>
            <w:r>
              <w:rPr>
                <w:rFonts w:ascii="Times New Roman" w:hAnsi="Times New Roman"/>
                <w:b w:val="0"/>
                <w:bCs w:val="0"/>
                <w:szCs w:val="24"/>
              </w:rPr>
              <w:t>8</w:t>
            </w:r>
          </w:p>
        </w:tc>
        <w:tc>
          <w:tcPr>
            <w:tcW w:w="3686" w:type="dxa"/>
          </w:tcPr>
          <w:p w:rsidR="009E1698" w:rsidRPr="00DE46E9" w:rsidRDefault="009E1698" w:rsidP="009E169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150</w:t>
            </w:r>
          </w:p>
        </w:tc>
        <w:tc>
          <w:tcPr>
            <w:tcW w:w="851" w:type="dxa"/>
            <w:noWrap/>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160</w:t>
            </w:r>
          </w:p>
        </w:tc>
        <w:tc>
          <w:tcPr>
            <w:tcW w:w="708"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170</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180</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190</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200</w:t>
            </w:r>
          </w:p>
        </w:tc>
      </w:tr>
      <w:tr w:rsidR="009E1698"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9E1698" w:rsidRDefault="009E1698" w:rsidP="009E1698">
            <w:r w:rsidRPr="002971F1">
              <w:rPr>
                <w:rFonts w:ascii="Times New Roman" w:hAnsi="Times New Roman"/>
                <w:b w:val="0"/>
                <w:bCs w:val="0"/>
                <w:szCs w:val="24"/>
              </w:rPr>
              <w:t>PG 2.1.1</w:t>
            </w:r>
            <w:r>
              <w:rPr>
                <w:rFonts w:ascii="Times New Roman" w:hAnsi="Times New Roman"/>
                <w:b w:val="0"/>
                <w:bCs w:val="0"/>
                <w:szCs w:val="24"/>
              </w:rPr>
              <w:t>9</w:t>
            </w:r>
          </w:p>
        </w:tc>
        <w:tc>
          <w:tcPr>
            <w:tcW w:w="3686" w:type="dxa"/>
          </w:tcPr>
          <w:p w:rsidR="009E1698" w:rsidRPr="00DE46E9" w:rsidRDefault="009E1698" w:rsidP="009E16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851" w:type="dxa"/>
            <w:noWrap/>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rsidR="009E1698" w:rsidRPr="00DE46E9" w:rsidRDefault="009E1698" w:rsidP="009E16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9E1698"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9E1698" w:rsidRDefault="009E1698" w:rsidP="009E1698">
            <w:r w:rsidRPr="002971F1">
              <w:rPr>
                <w:rFonts w:ascii="Times New Roman" w:hAnsi="Times New Roman"/>
                <w:b w:val="0"/>
                <w:bCs w:val="0"/>
                <w:szCs w:val="24"/>
              </w:rPr>
              <w:t>PG 2.1.</w:t>
            </w:r>
            <w:r>
              <w:rPr>
                <w:rFonts w:ascii="Times New Roman" w:hAnsi="Times New Roman"/>
                <w:b w:val="0"/>
                <w:bCs w:val="0"/>
                <w:szCs w:val="24"/>
              </w:rPr>
              <w:t>20</w:t>
            </w:r>
          </w:p>
        </w:tc>
        <w:tc>
          <w:tcPr>
            <w:tcW w:w="3686" w:type="dxa"/>
          </w:tcPr>
          <w:p w:rsidR="009E1698" w:rsidRPr="00DE46E9" w:rsidRDefault="009E1698" w:rsidP="009E169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noWrap/>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11</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c>
          <w:tcPr>
            <w:tcW w:w="709" w:type="dxa"/>
          </w:tcPr>
          <w:p w:rsidR="009E1698" w:rsidRPr="00DE46E9" w:rsidRDefault="009E1698" w:rsidP="009E16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bl>
    <w:p w:rsidR="00DE46E9" w:rsidRDefault="00DE46E9" w:rsidP="000F2704">
      <w:pPr>
        <w:spacing w:after="0"/>
        <w:rPr>
          <w:b/>
          <w:sz w:val="28"/>
        </w:rPr>
      </w:pPr>
    </w:p>
    <w:p w:rsidR="00756936" w:rsidRPr="005001B2" w:rsidRDefault="00D707F4" w:rsidP="00756936">
      <w:pPr>
        <w:rPr>
          <w:b/>
          <w:color w:val="1F4E79" w:themeColor="accent1" w:themeShade="80"/>
          <w:sz w:val="28"/>
        </w:rPr>
      </w:pPr>
      <w:r w:rsidRPr="005001B2">
        <w:rPr>
          <w:b/>
          <w:color w:val="1F4E79" w:themeColor="accent1" w:themeShade="80"/>
          <w:sz w:val="28"/>
        </w:rPr>
        <w:t>Eylemler</w:t>
      </w:r>
      <w:r w:rsidR="00AE2326" w:rsidRPr="005001B2">
        <w:rPr>
          <w:b/>
          <w:color w:val="1F4E79" w:themeColor="accent1" w:themeShade="80"/>
          <w:sz w:val="28"/>
        </w:rPr>
        <w:t xml:space="preserve"> </w:t>
      </w:r>
      <w:r w:rsidR="004A4561" w:rsidRPr="005001B2">
        <w:rPr>
          <w:b/>
          <w:color w:val="1F4E79" w:themeColor="accent1" w:themeShade="80"/>
          <w:sz w:val="28"/>
        </w:rPr>
        <w:t xml:space="preserve"> </w:t>
      </w:r>
    </w:p>
    <w:tbl>
      <w:tblPr>
        <w:tblStyle w:val="KlavuzuTablo4-Vurgu61"/>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592"/>
        <w:gridCol w:w="2075"/>
        <w:gridCol w:w="2197"/>
      </w:tblGrid>
      <w:tr w:rsidR="00A01141" w:rsidRPr="00A01141" w:rsidTr="00015A9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00"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38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077"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1140"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015A94" w:rsidRPr="00A01141" w:rsidTr="00015A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 w:type="pct"/>
            <w:noWrap/>
            <w:hideMark/>
          </w:tcPr>
          <w:p w:rsidR="00015A94" w:rsidRPr="00AC406B" w:rsidRDefault="00015A94" w:rsidP="00015A94">
            <w:pPr>
              <w:spacing w:after="0" w:line="240" w:lineRule="auto"/>
              <w:jc w:val="center"/>
              <w:rPr>
                <w:bCs w:val="0"/>
                <w:color w:val="000000"/>
              </w:rPr>
            </w:pPr>
            <w:r>
              <w:rPr>
                <w:bCs w:val="0"/>
                <w:color w:val="000000"/>
              </w:rPr>
              <w:t>2</w:t>
            </w:r>
            <w:r w:rsidRPr="00AC406B">
              <w:rPr>
                <w:bCs w:val="0"/>
                <w:color w:val="000000"/>
              </w:rPr>
              <w:t>.1.1.</w:t>
            </w:r>
          </w:p>
        </w:tc>
        <w:tc>
          <w:tcPr>
            <w:tcW w:w="2383"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Pr>
                <w:rFonts w:ascii="Times New Roman" w:hAnsi="Times New Roman"/>
              </w:rPr>
              <w:t>Alan taraması yapılarak Halk Eğitimi Merkezimizdeki kurslar hakkında daha detaylı bilgi verilecektir.</w:t>
            </w:r>
          </w:p>
        </w:tc>
        <w:tc>
          <w:tcPr>
            <w:tcW w:w="1077"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1140"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015A94" w:rsidRPr="00A01141" w:rsidTr="00015A94">
        <w:trPr>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Pr="00AC406B" w:rsidRDefault="00015A94" w:rsidP="00015A94">
            <w:pPr>
              <w:spacing w:after="0" w:line="240" w:lineRule="auto"/>
              <w:jc w:val="center"/>
              <w:rPr>
                <w:bCs w:val="0"/>
                <w:color w:val="000000"/>
              </w:rPr>
            </w:pPr>
            <w:r>
              <w:rPr>
                <w:bCs w:val="0"/>
                <w:color w:val="000000"/>
              </w:rPr>
              <w:t>2</w:t>
            </w:r>
            <w:r w:rsidRPr="00AC406B">
              <w:rPr>
                <w:bCs w:val="0"/>
                <w:color w:val="000000"/>
              </w:rPr>
              <w:t>.1.2</w:t>
            </w:r>
          </w:p>
        </w:tc>
        <w:tc>
          <w:tcPr>
            <w:tcW w:w="2383" w:type="pct"/>
            <w:vAlign w:val="bottom"/>
          </w:tcPr>
          <w:p w:rsidR="00015A94" w:rsidRDefault="00015A94" w:rsidP="00015A94">
            <w:pPr>
              <w:spacing w:line="266" w:lineRule="exact"/>
              <w:cnfStyle w:val="000000000000" w:firstRow="0" w:lastRow="0" w:firstColumn="0" w:lastColumn="0" w:oddVBand="0" w:evenVBand="0" w:oddHBand="0" w:evenHBand="0" w:firstRowFirstColumn="0" w:firstRowLastColumn="0" w:lastRowFirstColumn="0" w:lastRowLastColumn="0"/>
              <w:rPr>
                <w:rFonts w:ascii="Times New Roman" w:hAnsi="Times New Roman"/>
                <w:w w:val="96"/>
                <w:shd w:val="clear" w:color="auto" w:fill="FFEED5"/>
              </w:rPr>
            </w:pPr>
            <w:r w:rsidRPr="0095243E">
              <w:rPr>
                <w:rFonts w:ascii="Times New Roman" w:hAnsi="Times New Roman"/>
                <w:color w:val="000000" w:themeColor="text1"/>
                <w:w w:val="96"/>
                <w:shd w:val="clear" w:color="auto" w:fill="FFFFFF" w:themeFill="background1"/>
              </w:rPr>
              <w:t>İŞKUR Projelerine ağırlık</w:t>
            </w:r>
            <w:r w:rsidRPr="0095243E">
              <w:rPr>
                <w:rFonts w:ascii="Times New Roman" w:hAnsi="Times New Roman"/>
                <w:color w:val="000000" w:themeColor="text1"/>
                <w:shd w:val="clear" w:color="auto" w:fill="FFFFFF" w:themeFill="background1"/>
              </w:rPr>
              <w:t xml:space="preserve"> verilerek kursiyerlerin maddi açıdan da yarar</w:t>
            </w:r>
            <w:r w:rsidRPr="0095243E">
              <w:rPr>
                <w:rFonts w:ascii="Times New Roman" w:hAnsi="Times New Roman"/>
                <w:color w:val="000000" w:themeColor="text1"/>
                <w:shd w:val="clear" w:color="auto" w:fill="FFEED5"/>
              </w:rPr>
              <w:t xml:space="preserve"> </w:t>
            </w:r>
            <w:r w:rsidRPr="0095243E">
              <w:rPr>
                <w:rFonts w:ascii="Times New Roman" w:hAnsi="Times New Roman"/>
                <w:color w:val="000000" w:themeColor="text1"/>
              </w:rPr>
              <w:t>sağlamalarına çalışılacaktır</w:t>
            </w:r>
            <w:r w:rsidRPr="0095243E">
              <w:rPr>
                <w:rFonts w:ascii="Times New Roman" w:hAnsi="Times New Roman"/>
              </w:rPr>
              <w:t>.</w:t>
            </w:r>
          </w:p>
        </w:tc>
        <w:tc>
          <w:tcPr>
            <w:tcW w:w="1077" w:type="pct"/>
          </w:tcPr>
          <w:p w:rsidR="00015A94" w:rsidRPr="00AC406B"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1140" w:type="pct"/>
          </w:tcPr>
          <w:p w:rsidR="00015A94" w:rsidRPr="00AC406B"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015A94" w:rsidRPr="00A01141" w:rsidTr="00015A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Pr="00AC406B" w:rsidRDefault="00015A94" w:rsidP="00015A94">
            <w:pPr>
              <w:spacing w:after="0" w:line="240" w:lineRule="auto"/>
              <w:jc w:val="center"/>
              <w:rPr>
                <w:bCs w:val="0"/>
                <w:color w:val="000000"/>
              </w:rPr>
            </w:pPr>
            <w:r>
              <w:rPr>
                <w:bCs w:val="0"/>
                <w:color w:val="000000"/>
              </w:rPr>
              <w:t>2</w:t>
            </w:r>
            <w:r w:rsidRPr="00AC406B">
              <w:rPr>
                <w:bCs w:val="0"/>
                <w:color w:val="000000"/>
              </w:rPr>
              <w:t>.1.3</w:t>
            </w:r>
          </w:p>
        </w:tc>
        <w:tc>
          <w:tcPr>
            <w:tcW w:w="2383"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rPr>
              <w:t>Hayat boyu öğrenmenin önemi, bireye ve topluma katkısı ve hayat boyu hakkında daha detaylı bilgi verilecektir.</w:t>
            </w:r>
          </w:p>
        </w:tc>
        <w:tc>
          <w:tcPr>
            <w:tcW w:w="1077"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1140"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015A94" w:rsidRPr="00A01141" w:rsidTr="00015A94">
        <w:trPr>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Pr="00AC406B" w:rsidRDefault="00015A94" w:rsidP="00015A94">
            <w:pPr>
              <w:spacing w:after="0" w:line="240" w:lineRule="auto"/>
              <w:jc w:val="center"/>
              <w:rPr>
                <w:bCs w:val="0"/>
                <w:color w:val="000000"/>
              </w:rPr>
            </w:pPr>
            <w:r>
              <w:rPr>
                <w:bCs w:val="0"/>
                <w:color w:val="000000"/>
              </w:rPr>
              <w:t>2</w:t>
            </w:r>
            <w:r w:rsidRPr="00AC406B">
              <w:rPr>
                <w:bCs w:val="0"/>
                <w:color w:val="000000"/>
              </w:rPr>
              <w:t>.1.4</w:t>
            </w:r>
          </w:p>
        </w:tc>
        <w:tc>
          <w:tcPr>
            <w:tcW w:w="2383" w:type="pct"/>
          </w:tcPr>
          <w:p w:rsidR="00015A94" w:rsidRPr="00AC406B"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rPr>
              <w:t>Hayat boyu öğrenme kapsamında açılan kurslara erişim imkânları ile bu kurslara katılım oranları artırılacaktır.</w:t>
            </w:r>
          </w:p>
        </w:tc>
        <w:tc>
          <w:tcPr>
            <w:tcW w:w="1077" w:type="pct"/>
          </w:tcPr>
          <w:p w:rsidR="00015A94" w:rsidRPr="00AC406B"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1140" w:type="pct"/>
          </w:tcPr>
          <w:p w:rsidR="00015A94" w:rsidRPr="00AC406B"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Her ayın son haftası</w:t>
            </w:r>
          </w:p>
        </w:tc>
      </w:tr>
      <w:tr w:rsidR="00015A94" w:rsidRPr="00A01141" w:rsidTr="00015A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Pr="00AC406B" w:rsidRDefault="00015A94" w:rsidP="00015A94">
            <w:pPr>
              <w:spacing w:after="0" w:line="240" w:lineRule="auto"/>
              <w:jc w:val="center"/>
              <w:rPr>
                <w:bCs w:val="0"/>
                <w:color w:val="000000"/>
              </w:rPr>
            </w:pPr>
            <w:r>
              <w:rPr>
                <w:bCs w:val="0"/>
                <w:color w:val="000000"/>
              </w:rPr>
              <w:t>2</w:t>
            </w:r>
            <w:r w:rsidRPr="00AC406B">
              <w:rPr>
                <w:bCs w:val="0"/>
                <w:color w:val="000000"/>
              </w:rPr>
              <w:t>.1.5</w:t>
            </w:r>
          </w:p>
        </w:tc>
        <w:tc>
          <w:tcPr>
            <w:tcW w:w="2383"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rPr>
              <w:t>Okullaşma oranları düşük olan eğitim bölgelerinde ailelere yönelik bilgilendirme ve bilinçlendirme çalışmaları yapılacaktır.</w:t>
            </w:r>
          </w:p>
        </w:tc>
        <w:tc>
          <w:tcPr>
            <w:tcW w:w="1077"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1140" w:type="pct"/>
          </w:tcPr>
          <w:p w:rsidR="00015A94" w:rsidRPr="00AC406B"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r w:rsidR="00015A94" w:rsidRPr="00A01141" w:rsidTr="00015A94">
        <w:trPr>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Pr="00AC406B" w:rsidRDefault="00015A94" w:rsidP="00015A94">
            <w:pPr>
              <w:spacing w:after="0" w:line="240" w:lineRule="auto"/>
              <w:jc w:val="center"/>
              <w:rPr>
                <w:bCs w:val="0"/>
                <w:color w:val="000000"/>
              </w:rPr>
            </w:pPr>
            <w:r>
              <w:rPr>
                <w:bCs w:val="0"/>
                <w:color w:val="000000"/>
              </w:rPr>
              <w:t>2.1.6</w:t>
            </w:r>
          </w:p>
        </w:tc>
        <w:tc>
          <w:tcPr>
            <w:tcW w:w="2383" w:type="pct"/>
          </w:tcPr>
          <w:p w:rsidR="00015A94"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rPr>
              <w:t>Hayat boyu öğrenme kapsamında açılan kurslara erişim imkânları ile bu kurslara katılım oranları artırılacaktır.</w:t>
            </w:r>
          </w:p>
        </w:tc>
        <w:tc>
          <w:tcPr>
            <w:tcW w:w="1077" w:type="pct"/>
          </w:tcPr>
          <w:p w:rsidR="00015A94"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1140" w:type="pct"/>
          </w:tcPr>
          <w:p w:rsidR="00015A94" w:rsidRDefault="00015A94" w:rsidP="00015A9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Mayıs ayı ilk haftası</w:t>
            </w:r>
          </w:p>
        </w:tc>
      </w:tr>
      <w:tr w:rsidR="00015A94" w:rsidRPr="00A01141" w:rsidTr="00015A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 w:type="pct"/>
            <w:noWrap/>
          </w:tcPr>
          <w:p w:rsidR="00015A94" w:rsidRDefault="00015A94" w:rsidP="00015A94">
            <w:pPr>
              <w:spacing w:after="0" w:line="240" w:lineRule="auto"/>
              <w:jc w:val="center"/>
              <w:rPr>
                <w:bCs w:val="0"/>
                <w:color w:val="000000"/>
              </w:rPr>
            </w:pPr>
            <w:r>
              <w:rPr>
                <w:bCs w:val="0"/>
                <w:color w:val="000000"/>
              </w:rPr>
              <w:t>2.1.7</w:t>
            </w:r>
          </w:p>
        </w:tc>
        <w:tc>
          <w:tcPr>
            <w:tcW w:w="2383" w:type="pct"/>
          </w:tcPr>
          <w:p w:rsidR="00015A94"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pPr>
            <w:r>
              <w:t>Malatya günleri gibi etkinliklere katılarak kurumumuz faaliyetleri tanıtılacaktır.</w:t>
            </w:r>
          </w:p>
        </w:tc>
        <w:tc>
          <w:tcPr>
            <w:tcW w:w="1077" w:type="pct"/>
          </w:tcPr>
          <w:p w:rsidR="00015A94"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1140" w:type="pct"/>
          </w:tcPr>
          <w:p w:rsidR="00015A94" w:rsidRDefault="00015A94" w:rsidP="00015A94">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Her ayın son haftası</w:t>
            </w:r>
          </w:p>
        </w:tc>
      </w:tr>
    </w:tbl>
    <w:p w:rsidR="00660376" w:rsidRDefault="00660376" w:rsidP="00756936"/>
    <w:p w:rsidR="00D80BDD" w:rsidRPr="005001B2" w:rsidRDefault="008C2833" w:rsidP="002105CD">
      <w:pPr>
        <w:pStyle w:val="Balk4"/>
        <w:rPr>
          <w:b/>
          <w:color w:val="1F4E79" w:themeColor="accent1" w:themeShade="80"/>
          <w:szCs w:val="24"/>
        </w:rPr>
      </w:pPr>
      <w:r w:rsidRPr="005001B2">
        <w:rPr>
          <w:b/>
          <w:color w:val="1F4E79" w:themeColor="accent1" w:themeShade="80"/>
        </w:rPr>
        <w:t>Stratejik Hedef 2.2.</w:t>
      </w:r>
      <w:r w:rsidRPr="005001B2">
        <w:rPr>
          <w:b/>
          <w:color w:val="1F4E79" w:themeColor="accent1" w:themeShade="80"/>
          <w:szCs w:val="24"/>
        </w:rPr>
        <w:t xml:space="preserve">  </w:t>
      </w:r>
    </w:p>
    <w:p w:rsidR="00D80BDD" w:rsidRDefault="008E2A46" w:rsidP="00E11099">
      <w:pPr>
        <w:pStyle w:val="Balk3"/>
        <w:spacing w:before="0" w:after="0" w:line="360" w:lineRule="auto"/>
        <w:jc w:val="both"/>
        <w:rPr>
          <w:rFonts w:ascii="Book Antiqua" w:hAnsi="Book Antiqua"/>
          <w:sz w:val="24"/>
          <w:szCs w:val="24"/>
        </w:rPr>
      </w:pPr>
      <w:bookmarkStart w:id="91"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1"/>
      <w:r>
        <w:rPr>
          <w:rFonts w:ascii="Book Antiqua" w:hAnsi="Book Antiqua"/>
          <w:sz w:val="24"/>
          <w:szCs w:val="24"/>
        </w:rPr>
        <w:t xml:space="preserve"> </w:t>
      </w:r>
    </w:p>
    <w:p w:rsidR="00E11099" w:rsidRPr="00E11099" w:rsidRDefault="00E11099" w:rsidP="00E11099"/>
    <w:p w:rsidR="008C2833" w:rsidRPr="005001B2" w:rsidRDefault="008C2833" w:rsidP="008C2833">
      <w:pPr>
        <w:rPr>
          <w:b/>
          <w:color w:val="1F4E79" w:themeColor="accent1" w:themeShade="80"/>
          <w:sz w:val="28"/>
        </w:rPr>
      </w:pPr>
      <w:r w:rsidRPr="005001B2">
        <w:rPr>
          <w:b/>
          <w:color w:val="1F4E79" w:themeColor="accent1" w:themeShade="80"/>
          <w:sz w:val="28"/>
        </w:rPr>
        <w:t>Performans Göstergeleri</w:t>
      </w:r>
      <w:r w:rsidR="00AE2326" w:rsidRPr="005001B2">
        <w:rPr>
          <w:b/>
          <w:color w:val="1F4E79" w:themeColor="accent1" w:themeShade="80"/>
          <w:sz w:val="28"/>
        </w:rPr>
        <w:t xml:space="preserve"> </w:t>
      </w:r>
      <w:r w:rsidR="004A4561" w:rsidRPr="005001B2">
        <w:rPr>
          <w:b/>
          <w:color w:val="1F4E79" w:themeColor="accent1" w:themeShade="80"/>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 rehberlik faaliyet sayısı</w:t>
            </w:r>
          </w:p>
        </w:tc>
        <w:tc>
          <w:tcPr>
            <w:tcW w:w="992"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9" w:type="dxa"/>
            <w:noWrap/>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%65</w:t>
            </w:r>
          </w:p>
        </w:tc>
        <w:tc>
          <w:tcPr>
            <w:tcW w:w="708"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%70</w:t>
            </w:r>
          </w:p>
        </w:tc>
        <w:tc>
          <w:tcPr>
            <w:tcW w:w="851"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%80</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%75</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111" w:type="dxa"/>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851" w:type="dxa"/>
          </w:tcPr>
          <w:p w:rsidR="00DE46E9" w:rsidRPr="00DE46E9" w:rsidRDefault="00015A9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015A94"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15A94" w:rsidRDefault="00015A94" w:rsidP="00015A94">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spellStart"/>
            <w:r w:rsidRPr="00DE46E9">
              <w:rPr>
                <w:rFonts w:ascii="Times New Roman" w:hAnsi="Times New Roman"/>
                <w:szCs w:val="24"/>
              </w:rPr>
              <w:t>Statejik</w:t>
            </w:r>
            <w:proofErr w:type="spellEnd"/>
            <w:r w:rsidRPr="00DE46E9">
              <w:rPr>
                <w:rFonts w:ascii="Times New Roman" w:hAnsi="Times New Roman"/>
                <w:szCs w:val="24"/>
              </w:rPr>
              <w:t xml:space="preserve"> planda gösterge hedeflerine ulaşma oranı</w:t>
            </w:r>
          </w:p>
        </w:tc>
        <w:tc>
          <w:tcPr>
            <w:tcW w:w="992"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015A94"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15A94" w:rsidRDefault="00015A94" w:rsidP="00015A94">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düzenlenen oryantasyon faaliyet sayısı (Sayı)</w:t>
            </w:r>
          </w:p>
        </w:tc>
        <w:tc>
          <w:tcPr>
            <w:tcW w:w="992" w:type="dxa"/>
            <w:noWrap/>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noWrap/>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8"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851"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015A94"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15A94" w:rsidRDefault="00015A94" w:rsidP="00015A94">
            <w:r w:rsidRPr="00A62DE7">
              <w:rPr>
                <w:rFonts w:ascii="Times New Roman" w:hAnsi="Times New Roman"/>
                <w:b w:val="0"/>
                <w:bCs w:val="0"/>
                <w:szCs w:val="24"/>
              </w:rPr>
              <w:lastRenderedPageBreak/>
              <w:t>PG.2.2.</w:t>
            </w:r>
            <w:r>
              <w:rPr>
                <w:rFonts w:ascii="Times New Roman" w:hAnsi="Times New Roman"/>
                <w:b w:val="0"/>
                <w:bCs w:val="0"/>
                <w:szCs w:val="24"/>
              </w:rPr>
              <w:t>7</w:t>
            </w:r>
          </w:p>
        </w:tc>
        <w:tc>
          <w:tcPr>
            <w:tcW w:w="411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5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015A94"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15A94" w:rsidRDefault="00015A94" w:rsidP="00015A94">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sayısı (Sayı)</w:t>
            </w:r>
          </w:p>
        </w:tc>
        <w:tc>
          <w:tcPr>
            <w:tcW w:w="992" w:type="dxa"/>
            <w:noWrap/>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noWrap/>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rsidR="00015A94" w:rsidRPr="00DE46E9" w:rsidRDefault="00015A94" w:rsidP="00015A9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015A94"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15A94" w:rsidRDefault="00015A94" w:rsidP="00015A94">
            <w:r w:rsidRPr="00A62DE7">
              <w:rPr>
                <w:rFonts w:ascii="Times New Roman" w:hAnsi="Times New Roman"/>
                <w:b w:val="0"/>
                <w:bCs w:val="0"/>
                <w:szCs w:val="24"/>
              </w:rPr>
              <w:t>PG.2.2.</w:t>
            </w:r>
            <w:r>
              <w:rPr>
                <w:rFonts w:ascii="Times New Roman" w:hAnsi="Times New Roman"/>
                <w:b w:val="0"/>
                <w:bCs w:val="0"/>
                <w:szCs w:val="24"/>
              </w:rPr>
              <w:t>9</w:t>
            </w:r>
          </w:p>
        </w:tc>
        <w:tc>
          <w:tcPr>
            <w:tcW w:w="411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rsidR="00015A94" w:rsidRPr="00DE46E9" w:rsidRDefault="00015A94" w:rsidP="00015A9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bl>
    <w:p w:rsidR="008C2833" w:rsidRDefault="008C2833" w:rsidP="00DE46E9">
      <w:pPr>
        <w:spacing w:after="0"/>
        <w:rPr>
          <w:b/>
          <w:sz w:val="28"/>
        </w:rPr>
      </w:pPr>
    </w:p>
    <w:p w:rsidR="008C2833" w:rsidRPr="005001B2" w:rsidRDefault="00B162EF" w:rsidP="008C2833">
      <w:pPr>
        <w:rPr>
          <w:b/>
          <w:color w:val="1F4E79" w:themeColor="accent1" w:themeShade="80"/>
          <w:sz w:val="28"/>
        </w:rPr>
      </w:pPr>
      <w:r w:rsidRPr="005001B2">
        <w:rPr>
          <w:b/>
          <w:color w:val="1F4E79" w:themeColor="accent1" w:themeShade="80"/>
          <w:sz w:val="28"/>
        </w:rPr>
        <w:t>Eylemler</w:t>
      </w:r>
      <w:r w:rsidR="00AE2326" w:rsidRPr="005001B2">
        <w:rPr>
          <w:b/>
          <w:color w:val="1F4E79" w:themeColor="accent1" w:themeShade="80"/>
          <w:sz w:val="28"/>
        </w:rPr>
        <w:t xml:space="preserve"> </w:t>
      </w:r>
      <w:r w:rsidR="004A4561" w:rsidRPr="005001B2">
        <w:rPr>
          <w:b/>
          <w:color w:val="1F4E79" w:themeColor="accent1" w:themeShade="80"/>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840"/>
        <w:gridCol w:w="2352"/>
        <w:gridCol w:w="1660"/>
      </w:tblGrid>
      <w:tr w:rsidR="00A01141" w:rsidRPr="00DC1F44"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014778"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014778" w:rsidRPr="00AC406B" w:rsidRDefault="00014778" w:rsidP="00014778">
            <w:pPr>
              <w:spacing w:after="0" w:line="240" w:lineRule="auto"/>
              <w:jc w:val="center"/>
              <w:rPr>
                <w:bCs w:val="0"/>
                <w:color w:val="000000"/>
              </w:rPr>
            </w:pPr>
            <w:r>
              <w:rPr>
                <w:bCs w:val="0"/>
                <w:color w:val="000000"/>
              </w:rPr>
              <w:t>2</w:t>
            </w:r>
            <w:r w:rsidRPr="00AC406B">
              <w:rPr>
                <w:bCs w:val="0"/>
                <w:color w:val="000000"/>
              </w:rPr>
              <w:t>.</w:t>
            </w:r>
            <w:r>
              <w:rPr>
                <w:bCs w:val="0"/>
                <w:color w:val="000000"/>
              </w:rPr>
              <w:t>2</w:t>
            </w:r>
            <w:r w:rsidRPr="00AC406B">
              <w:rPr>
                <w:bCs w:val="0"/>
                <w:color w:val="000000"/>
              </w:rPr>
              <w:t>.1.</w:t>
            </w:r>
          </w:p>
        </w:tc>
        <w:tc>
          <w:tcPr>
            <w:tcW w:w="2508" w:type="pct"/>
          </w:tcPr>
          <w:p w:rsidR="00014778" w:rsidRPr="00AC406B" w:rsidRDefault="00014778" w:rsidP="0001477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Pr>
                <w:rFonts w:ascii="Times New Roman" w:hAnsi="Times New Roman"/>
              </w:rPr>
              <w:t>Alan taraması yapılarak Halk Eğitimi Merkezimizdeki kurslar kursiyerlerin isteklerine göre belirlenecektir.</w:t>
            </w:r>
          </w:p>
        </w:tc>
        <w:tc>
          <w:tcPr>
            <w:tcW w:w="1219" w:type="pct"/>
          </w:tcPr>
          <w:p w:rsidR="00014778" w:rsidRPr="00AC406B" w:rsidRDefault="00014778" w:rsidP="0001477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860" w:type="pct"/>
          </w:tcPr>
          <w:p w:rsidR="00014778" w:rsidRPr="00AC406B" w:rsidRDefault="00014778" w:rsidP="0001477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014778" w:rsidRPr="00DC1F44" w:rsidTr="00212F3B">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014778" w:rsidRPr="00AC406B" w:rsidRDefault="00014778" w:rsidP="00014778">
            <w:pPr>
              <w:spacing w:after="0" w:line="240" w:lineRule="auto"/>
              <w:jc w:val="center"/>
              <w:rPr>
                <w:bCs w:val="0"/>
                <w:color w:val="000000"/>
              </w:rPr>
            </w:pPr>
            <w:r>
              <w:rPr>
                <w:bCs w:val="0"/>
                <w:color w:val="000000"/>
              </w:rPr>
              <w:t>2.2</w:t>
            </w:r>
            <w:r w:rsidRPr="00AC406B">
              <w:rPr>
                <w:bCs w:val="0"/>
                <w:color w:val="000000"/>
              </w:rPr>
              <w:t>.2</w:t>
            </w:r>
          </w:p>
        </w:tc>
        <w:tc>
          <w:tcPr>
            <w:tcW w:w="2508" w:type="pct"/>
            <w:vAlign w:val="bottom"/>
          </w:tcPr>
          <w:p w:rsidR="00014778" w:rsidRDefault="00014778" w:rsidP="00014778">
            <w:pPr>
              <w:spacing w:line="266" w:lineRule="exact"/>
              <w:cnfStyle w:val="000000000000" w:firstRow="0" w:lastRow="0" w:firstColumn="0" w:lastColumn="0" w:oddVBand="0" w:evenVBand="0" w:oddHBand="0" w:evenHBand="0" w:firstRowFirstColumn="0" w:firstRowLastColumn="0" w:lastRowFirstColumn="0" w:lastRowLastColumn="0"/>
              <w:rPr>
                <w:rFonts w:ascii="Times New Roman" w:hAnsi="Times New Roman"/>
                <w:w w:val="96"/>
                <w:shd w:val="clear" w:color="auto" w:fill="FFEED5"/>
              </w:rPr>
            </w:pPr>
            <w:r w:rsidRPr="0095243E">
              <w:rPr>
                <w:rFonts w:ascii="Times New Roman" w:hAnsi="Times New Roman"/>
                <w:color w:val="000000" w:themeColor="text1"/>
                <w:w w:val="96"/>
                <w:shd w:val="clear" w:color="auto" w:fill="FFFFFF" w:themeFill="background1"/>
              </w:rPr>
              <w:t>İŞKUR Projelerine ağırlık</w:t>
            </w:r>
            <w:r w:rsidRPr="0095243E">
              <w:rPr>
                <w:rFonts w:ascii="Times New Roman" w:hAnsi="Times New Roman"/>
                <w:color w:val="000000" w:themeColor="text1"/>
                <w:shd w:val="clear" w:color="auto" w:fill="FFFFFF" w:themeFill="background1"/>
              </w:rPr>
              <w:t xml:space="preserve"> verilerek </w:t>
            </w:r>
            <w:r>
              <w:rPr>
                <w:rFonts w:ascii="Times New Roman" w:hAnsi="Times New Roman"/>
                <w:color w:val="000000" w:themeColor="text1"/>
                <w:shd w:val="clear" w:color="auto" w:fill="FFFFFF" w:themeFill="background1"/>
              </w:rPr>
              <w:t>iş piyasasında aranan eleman ihtiyacına yönelik kurslar açılacaktır.</w:t>
            </w:r>
          </w:p>
        </w:tc>
        <w:tc>
          <w:tcPr>
            <w:tcW w:w="1219" w:type="pct"/>
          </w:tcPr>
          <w:p w:rsidR="00014778" w:rsidRPr="00AC406B" w:rsidRDefault="00014778" w:rsidP="0001477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860" w:type="pct"/>
          </w:tcPr>
          <w:p w:rsidR="00014778" w:rsidRPr="00AC406B" w:rsidRDefault="00014778" w:rsidP="0001477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CE3278"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E3278" w:rsidRPr="00AC406B" w:rsidRDefault="00CE3278" w:rsidP="00CE3278">
            <w:pPr>
              <w:spacing w:after="0" w:line="240" w:lineRule="auto"/>
              <w:jc w:val="center"/>
              <w:rPr>
                <w:bCs w:val="0"/>
                <w:color w:val="000000"/>
              </w:rPr>
            </w:pPr>
            <w:r>
              <w:rPr>
                <w:bCs w:val="0"/>
                <w:color w:val="000000"/>
              </w:rPr>
              <w:t>2.2</w:t>
            </w:r>
            <w:r w:rsidRPr="00AC406B">
              <w:rPr>
                <w:bCs w:val="0"/>
                <w:color w:val="000000"/>
              </w:rPr>
              <w:t>.3</w:t>
            </w:r>
          </w:p>
        </w:tc>
        <w:tc>
          <w:tcPr>
            <w:tcW w:w="2508" w:type="pct"/>
          </w:tcPr>
          <w:p w:rsidR="00CE3278" w:rsidRPr="00AC406B" w:rsidRDefault="00CE3278" w:rsidP="00CE3278">
            <w:pPr>
              <w:spacing w:after="0" w:line="240" w:lineRule="auto"/>
              <w:jc w:val="both"/>
              <w:cnfStyle w:val="000000100000" w:firstRow="0" w:lastRow="0" w:firstColumn="0" w:lastColumn="0" w:oddVBand="0" w:evenVBand="0" w:oddHBand="1" w:evenHBand="0" w:firstRowFirstColumn="0" w:firstRowLastColumn="0" w:lastRowFirstColumn="0" w:lastRowLastColumn="0"/>
            </w:pPr>
            <w:r>
              <w:t>İş yerleriyle görüşülerek hangi alanda elemana ihtiyaç duydukları tespit edilecektir.</w:t>
            </w:r>
          </w:p>
        </w:tc>
        <w:tc>
          <w:tcPr>
            <w:tcW w:w="1219" w:type="pct"/>
          </w:tcPr>
          <w:p w:rsidR="00CE3278" w:rsidRPr="00AC406B" w:rsidRDefault="00CE3278" w:rsidP="00CE327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860" w:type="pct"/>
          </w:tcPr>
          <w:p w:rsidR="00CE3278" w:rsidRPr="00AC406B" w:rsidRDefault="00CE3278" w:rsidP="00CE3278">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r w:rsidR="00CE3278" w:rsidRPr="00DC1F44" w:rsidTr="00212F3B">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CE3278" w:rsidRPr="00AC406B" w:rsidRDefault="00CE3278" w:rsidP="00CE3278">
            <w:pPr>
              <w:spacing w:after="0" w:line="240" w:lineRule="auto"/>
              <w:jc w:val="center"/>
              <w:rPr>
                <w:bCs w:val="0"/>
                <w:color w:val="000000"/>
              </w:rPr>
            </w:pPr>
            <w:r>
              <w:rPr>
                <w:bCs w:val="0"/>
                <w:color w:val="000000"/>
              </w:rPr>
              <w:t>2.2</w:t>
            </w:r>
            <w:r w:rsidRPr="00AC406B">
              <w:rPr>
                <w:bCs w:val="0"/>
                <w:color w:val="000000"/>
              </w:rPr>
              <w:t>.4</w:t>
            </w:r>
          </w:p>
        </w:tc>
        <w:tc>
          <w:tcPr>
            <w:tcW w:w="2508" w:type="pct"/>
            <w:vAlign w:val="bottom"/>
          </w:tcPr>
          <w:p w:rsidR="00CE3278" w:rsidRDefault="00CE3278" w:rsidP="00CE3278">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Gelecek yıllarda geçerli olabilecek meslek dallarında kursların açılmasına öncelik verilecektir.</w:t>
            </w:r>
          </w:p>
        </w:tc>
        <w:tc>
          <w:tcPr>
            <w:tcW w:w="1219" w:type="pct"/>
          </w:tcPr>
          <w:p w:rsidR="00CE3278" w:rsidRPr="00AC406B" w:rsidRDefault="00CE3278" w:rsidP="00CE327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860" w:type="pct"/>
          </w:tcPr>
          <w:p w:rsidR="00CE3278" w:rsidRPr="00AC406B" w:rsidRDefault="00CE3278" w:rsidP="00CE3278">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Her ayın son haftası</w:t>
            </w:r>
          </w:p>
        </w:tc>
      </w:tr>
    </w:tbl>
    <w:p w:rsidR="004A4561" w:rsidRDefault="004A4561" w:rsidP="00803E87">
      <w:pPr>
        <w:pStyle w:val="Balk3"/>
        <w:rPr>
          <w:b/>
        </w:rPr>
      </w:pPr>
      <w:bookmarkStart w:id="92" w:name="_Toc432303"/>
      <w:bookmarkStart w:id="93" w:name="_Toc534829241"/>
      <w:bookmarkStart w:id="94" w:name="_Toc416085167"/>
      <w:bookmarkStart w:id="95" w:name="_Toc529519470"/>
    </w:p>
    <w:p w:rsidR="00D80BDD" w:rsidRPr="005001B2" w:rsidRDefault="00D80BDD" w:rsidP="00803E87">
      <w:pPr>
        <w:pStyle w:val="Balk3"/>
        <w:rPr>
          <w:b/>
          <w:color w:val="1F4E79" w:themeColor="accent1" w:themeShade="80"/>
        </w:rPr>
      </w:pPr>
      <w:r w:rsidRPr="005001B2">
        <w:rPr>
          <w:b/>
          <w:color w:val="1F4E79" w:themeColor="accent1" w:themeShade="80"/>
        </w:rPr>
        <w:t>TEMA III: KURUMSAL KAPASİTE</w:t>
      </w:r>
      <w:bookmarkEnd w:id="92"/>
    </w:p>
    <w:p w:rsidR="008D4E73" w:rsidRPr="00803E87" w:rsidRDefault="008D4E73" w:rsidP="002105CD">
      <w:pPr>
        <w:pStyle w:val="Balk4"/>
      </w:pPr>
      <w:bookmarkStart w:id="96" w:name="_Toc432304"/>
      <w:r w:rsidRPr="00803E87">
        <w:rPr>
          <w:rStyle w:val="Balk1Char"/>
          <w:color w:val="000000" w:themeColor="text1"/>
          <w:sz w:val="24"/>
          <w:szCs w:val="24"/>
        </w:rPr>
        <w:t>Stratejik Amaç 3</w:t>
      </w:r>
      <w:bookmarkEnd w:id="93"/>
      <w:bookmarkEnd w:id="96"/>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5001B2" w:rsidRDefault="008D4E73" w:rsidP="002105CD">
      <w:pPr>
        <w:pStyle w:val="Balk4"/>
        <w:rPr>
          <w:b/>
          <w:color w:val="1F4E79" w:themeColor="accent1" w:themeShade="80"/>
          <w:szCs w:val="24"/>
        </w:rPr>
      </w:pPr>
      <w:r w:rsidRPr="005001B2">
        <w:rPr>
          <w:b/>
          <w:color w:val="1F4E79" w:themeColor="accent1" w:themeShade="80"/>
        </w:rPr>
        <w:t xml:space="preserve">Stratejik Hedef </w:t>
      </w:r>
      <w:r w:rsidR="008C2833" w:rsidRPr="005001B2">
        <w:rPr>
          <w:b/>
          <w:color w:val="1F4E79" w:themeColor="accent1" w:themeShade="80"/>
        </w:rPr>
        <w:t>3</w:t>
      </w:r>
      <w:r w:rsidRPr="005001B2">
        <w:rPr>
          <w:b/>
          <w:color w:val="1F4E79" w:themeColor="accent1" w:themeShade="80"/>
        </w:rPr>
        <w:t>.1.</w:t>
      </w:r>
      <w:r w:rsidRPr="005001B2">
        <w:rPr>
          <w:b/>
          <w:color w:val="1F4E79" w:themeColor="accent1" w:themeShade="80"/>
          <w:szCs w:val="24"/>
        </w:rPr>
        <w:t xml:space="preserve">  </w:t>
      </w:r>
    </w:p>
    <w:p w:rsidR="008F3D60"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rsidR="00DC10B9" w:rsidRDefault="00DC10B9" w:rsidP="00DC10B9">
      <w:pPr>
        <w:pStyle w:val="ListeParagraf"/>
        <w:numPr>
          <w:ilvl w:val="0"/>
          <w:numId w:val="4"/>
        </w:numPr>
        <w:spacing w:after="0" w:line="360" w:lineRule="auto"/>
        <w:jc w:val="both"/>
      </w:pPr>
      <w:r w:rsidRPr="00DC10B9">
        <w:t>Kurumda stratejik yönetim anlayışı</w:t>
      </w:r>
      <w:r>
        <w:t>nın</w:t>
      </w:r>
      <w:r w:rsidRPr="00DC10B9">
        <w:t xml:space="preserve"> kurum kültürü olarak yerleşmesini sağlamak</w:t>
      </w:r>
      <w:r w:rsidR="000838FA">
        <w:rPr>
          <w:b/>
          <w:color w:val="1F4E79" w:themeColor="accent1" w:themeShade="80"/>
        </w:rPr>
        <w:t>.</w:t>
      </w:r>
    </w:p>
    <w:p w:rsidR="00DC10B9" w:rsidRDefault="00DC10B9" w:rsidP="00DC10B9">
      <w:pPr>
        <w:pStyle w:val="ListeParagraf"/>
        <w:numPr>
          <w:ilvl w:val="0"/>
          <w:numId w:val="4"/>
        </w:numPr>
        <w:spacing w:after="0" w:line="360" w:lineRule="auto"/>
        <w:jc w:val="both"/>
      </w:pPr>
      <w:r w:rsidRPr="00DC10B9">
        <w:t xml:space="preserve">Okul </w:t>
      </w:r>
      <w:r>
        <w:t>i</w:t>
      </w:r>
      <w:r w:rsidRPr="00DC10B9">
        <w:t>htiyaçlarını karşılamaya yönelik paydaşlardan destek sağlamak</w:t>
      </w:r>
      <w:r>
        <w:t xml:space="preserve">. </w:t>
      </w:r>
    </w:p>
    <w:p w:rsidR="000838FA" w:rsidRDefault="000838FA" w:rsidP="000838FA">
      <w:pPr>
        <w:pStyle w:val="ListeParagraf"/>
        <w:spacing w:after="0" w:line="360" w:lineRule="auto"/>
        <w:jc w:val="both"/>
      </w:pPr>
    </w:p>
    <w:p w:rsidR="00E11099" w:rsidRDefault="00E11099" w:rsidP="000838FA">
      <w:pPr>
        <w:pStyle w:val="ListeParagraf"/>
        <w:spacing w:after="0" w:line="360" w:lineRule="auto"/>
        <w:jc w:val="both"/>
      </w:pPr>
    </w:p>
    <w:p w:rsidR="00E11099" w:rsidRDefault="00E11099" w:rsidP="000838FA">
      <w:pPr>
        <w:pStyle w:val="ListeParagraf"/>
        <w:spacing w:after="0" w:line="360" w:lineRule="auto"/>
        <w:jc w:val="both"/>
      </w:pPr>
    </w:p>
    <w:p w:rsidR="00E11099" w:rsidRDefault="00E11099" w:rsidP="000838FA">
      <w:pPr>
        <w:pStyle w:val="ListeParagraf"/>
        <w:spacing w:after="0" w:line="360" w:lineRule="auto"/>
        <w:jc w:val="both"/>
      </w:pPr>
    </w:p>
    <w:p w:rsidR="000838FA" w:rsidRPr="005001B2" w:rsidRDefault="000838FA" w:rsidP="000838FA">
      <w:pPr>
        <w:rPr>
          <w:color w:val="1F4E79" w:themeColor="accent1" w:themeShade="80"/>
        </w:rPr>
      </w:pPr>
      <w:r w:rsidRPr="005001B2">
        <w:rPr>
          <w:b/>
          <w:color w:val="1F4E79" w:themeColor="accent1" w:themeShade="80"/>
          <w:sz w:val="28"/>
        </w:rPr>
        <w:lastRenderedPageBreak/>
        <w:t xml:space="preserve">Performans Göstergeleri </w:t>
      </w:r>
    </w:p>
    <w:tbl>
      <w:tblPr>
        <w:tblStyle w:val="KlavuzuTablo4-Vurgu61"/>
        <w:tblpPr w:leftFromText="141" w:rightFromText="141" w:vertAnchor="text" w:horzAnchor="margin" w:tblpY="21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38"/>
        <w:gridCol w:w="709"/>
        <w:gridCol w:w="708"/>
        <w:gridCol w:w="851"/>
        <w:gridCol w:w="850"/>
      </w:tblGrid>
      <w:tr w:rsidR="000838FA" w:rsidRPr="00AD51AC" w:rsidTr="000838F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0838FA" w:rsidRPr="00AD51AC" w:rsidRDefault="000838FA" w:rsidP="000838FA">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0838FA" w:rsidRPr="00AD51AC" w:rsidRDefault="000838FA" w:rsidP="000838F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0838FA" w:rsidRPr="00AD51AC" w:rsidRDefault="000838FA" w:rsidP="000838F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0838FA" w:rsidRPr="00AD51AC" w:rsidRDefault="000838FA" w:rsidP="000838F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856" w:type="dxa"/>
            <w:gridSpan w:val="5"/>
            <w:tcBorders>
              <w:top w:val="none" w:sz="0" w:space="0" w:color="auto"/>
              <w:left w:val="none" w:sz="0" w:space="0" w:color="auto"/>
              <w:bottom w:val="none" w:sz="0" w:space="0" w:color="auto"/>
              <w:right w:val="none" w:sz="0" w:space="0" w:color="auto"/>
            </w:tcBorders>
          </w:tcPr>
          <w:p w:rsidR="000838FA" w:rsidRPr="00AD51AC" w:rsidRDefault="000838FA" w:rsidP="000838F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0838FA" w:rsidRPr="00AD51AC" w:rsidRDefault="000838FA" w:rsidP="000838FA">
            <w:pPr>
              <w:spacing w:after="0" w:line="240" w:lineRule="auto"/>
              <w:rPr>
                <w:rFonts w:ascii="Times New Roman" w:hAnsi="Times New Roman"/>
                <w:bCs w:val="0"/>
                <w:szCs w:val="24"/>
              </w:rPr>
            </w:pPr>
          </w:p>
        </w:tc>
        <w:tc>
          <w:tcPr>
            <w:tcW w:w="4111" w:type="dxa"/>
            <w:vMerge/>
            <w:hideMark/>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38" w:type="dxa"/>
            <w:noWrap/>
            <w:hideMark/>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line="240" w:lineRule="auto"/>
              <w:rPr>
                <w:rFonts w:ascii="Times New Roman" w:hAnsi="Times New Roman"/>
                <w:bCs w:val="0"/>
                <w:szCs w:val="24"/>
              </w:rPr>
            </w:pPr>
            <w:r w:rsidRPr="00AD51AC">
              <w:rPr>
                <w:rFonts w:ascii="Times New Roman" w:hAnsi="Times New Roman"/>
                <w:bCs w:val="0"/>
                <w:szCs w:val="24"/>
              </w:rPr>
              <w:t>PG.3.1.1</w:t>
            </w:r>
          </w:p>
        </w:tc>
        <w:tc>
          <w:tcPr>
            <w:tcW w:w="411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6</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rPr>
                <w:rFonts w:ascii="Times New Roman" w:hAnsi="Times New Roman"/>
                <w:bCs w:val="0"/>
                <w:szCs w:val="24"/>
              </w:rPr>
            </w:pPr>
            <w:r w:rsidRPr="00AD51AC">
              <w:rPr>
                <w:rFonts w:ascii="Times New Roman" w:hAnsi="Times New Roman"/>
                <w:bCs w:val="0"/>
                <w:szCs w:val="24"/>
              </w:rPr>
              <w:t>PG.3.1.2</w:t>
            </w:r>
          </w:p>
        </w:tc>
        <w:tc>
          <w:tcPr>
            <w:tcW w:w="411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rPr>
                <w:rFonts w:ascii="Times New Roman" w:hAnsi="Times New Roman"/>
                <w:bCs w:val="0"/>
                <w:szCs w:val="24"/>
              </w:rPr>
            </w:pPr>
            <w:r w:rsidRPr="00AD51AC">
              <w:rPr>
                <w:rFonts w:ascii="Times New Roman" w:hAnsi="Times New Roman"/>
                <w:bCs w:val="0"/>
                <w:szCs w:val="24"/>
              </w:rPr>
              <w:t>PG.3.1.3</w:t>
            </w:r>
          </w:p>
        </w:tc>
        <w:tc>
          <w:tcPr>
            <w:tcW w:w="411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%40</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%60</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%70</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%80</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%85</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%90</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rPr>
                <w:rFonts w:ascii="Times New Roman" w:hAnsi="Times New Roman"/>
                <w:bCs w:val="0"/>
                <w:szCs w:val="24"/>
              </w:rPr>
            </w:pPr>
            <w:r w:rsidRPr="00AD51AC">
              <w:rPr>
                <w:rFonts w:ascii="Times New Roman" w:hAnsi="Times New Roman"/>
                <w:bCs w:val="0"/>
                <w:szCs w:val="24"/>
              </w:rPr>
              <w:t>PG.3.1.4</w:t>
            </w:r>
          </w:p>
        </w:tc>
        <w:tc>
          <w:tcPr>
            <w:tcW w:w="411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PG.3.1.5</w:t>
            </w:r>
          </w:p>
        </w:tc>
        <w:tc>
          <w:tcPr>
            <w:tcW w:w="411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Mahalli </w:t>
            </w:r>
            <w:proofErr w:type="spellStart"/>
            <w:r w:rsidRPr="00DC1F44">
              <w:rPr>
                <w:rFonts w:ascii="Times New Roman" w:hAnsi="Times New Roman"/>
                <w:szCs w:val="24"/>
              </w:rPr>
              <w:t>hizmetiçine</w:t>
            </w:r>
            <w:proofErr w:type="spellEnd"/>
            <w:r w:rsidRPr="00DC1F44">
              <w:rPr>
                <w:rFonts w:ascii="Times New Roman" w:hAnsi="Times New Roman"/>
                <w:szCs w:val="24"/>
              </w:rPr>
              <w:t xml:space="preserve"> katılan kurum personeli oranı (%)</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%22</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%36</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PG.3.1.6</w:t>
            </w:r>
          </w:p>
        </w:tc>
        <w:tc>
          <w:tcPr>
            <w:tcW w:w="411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PG.3.1.7</w:t>
            </w:r>
          </w:p>
        </w:tc>
        <w:tc>
          <w:tcPr>
            <w:tcW w:w="411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PG.3.1.8</w:t>
            </w:r>
          </w:p>
        </w:tc>
        <w:tc>
          <w:tcPr>
            <w:tcW w:w="411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PG.3.1.9</w:t>
            </w:r>
          </w:p>
        </w:tc>
        <w:tc>
          <w:tcPr>
            <w:tcW w:w="411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PG.3.1.10</w:t>
            </w:r>
          </w:p>
        </w:tc>
        <w:tc>
          <w:tcPr>
            <w:tcW w:w="411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PG.3.1.11</w:t>
            </w:r>
          </w:p>
        </w:tc>
        <w:tc>
          <w:tcPr>
            <w:tcW w:w="4111" w:type="dxa"/>
          </w:tcPr>
          <w:p w:rsidR="000838FA" w:rsidRPr="00DC1F44" w:rsidRDefault="000838FA" w:rsidP="000838F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0838FA" w:rsidRPr="00DC1F44" w:rsidTr="000838F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PG.3.1.12</w:t>
            </w:r>
          </w:p>
        </w:tc>
        <w:tc>
          <w:tcPr>
            <w:tcW w:w="4111" w:type="dxa"/>
          </w:tcPr>
          <w:p w:rsidR="000838FA" w:rsidRPr="00DC1F44" w:rsidRDefault="000838FA" w:rsidP="000838F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992"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0838FA" w:rsidRPr="00DC1F44" w:rsidRDefault="000838FA" w:rsidP="000838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0838FA" w:rsidRPr="00DC1F44" w:rsidTr="000838FA">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0838FA" w:rsidRPr="00AD51AC" w:rsidRDefault="000838FA" w:rsidP="000838FA">
            <w:pPr>
              <w:spacing w:after="0"/>
            </w:pPr>
            <w:r w:rsidRPr="00AD51AC">
              <w:rPr>
                <w:rFonts w:ascii="Times New Roman" w:hAnsi="Times New Roman"/>
                <w:bCs w:val="0"/>
                <w:szCs w:val="24"/>
              </w:rPr>
              <w:t>PG.3.1.13</w:t>
            </w:r>
          </w:p>
        </w:tc>
        <w:tc>
          <w:tcPr>
            <w:tcW w:w="4111" w:type="dxa"/>
          </w:tcPr>
          <w:p w:rsidR="000838FA" w:rsidRPr="00DC1F44" w:rsidRDefault="000838FA" w:rsidP="000838F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992"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38" w:type="dxa"/>
            <w:noWrap/>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tcPr>
          <w:p w:rsidR="000838FA" w:rsidRPr="00DC1F44" w:rsidRDefault="000838FA" w:rsidP="000838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r>
    </w:tbl>
    <w:p w:rsidR="008F3D60" w:rsidRDefault="008F3D60" w:rsidP="008D4E73">
      <w:pPr>
        <w:rPr>
          <w:b/>
          <w:i/>
        </w:rPr>
      </w:pPr>
    </w:p>
    <w:p w:rsidR="000838FA" w:rsidRDefault="000838FA" w:rsidP="008D4E73">
      <w:pPr>
        <w:rPr>
          <w:b/>
          <w:i/>
        </w:rPr>
      </w:pPr>
    </w:p>
    <w:p w:rsidR="00E11099" w:rsidRDefault="00E11099" w:rsidP="008D4E73">
      <w:pPr>
        <w:rPr>
          <w:b/>
          <w:i/>
        </w:rPr>
      </w:pPr>
    </w:p>
    <w:p w:rsidR="00E11099" w:rsidRDefault="00E11099" w:rsidP="008D4E73">
      <w:pPr>
        <w:rPr>
          <w:b/>
          <w:i/>
        </w:rPr>
      </w:pPr>
    </w:p>
    <w:p w:rsidR="00E11099" w:rsidRDefault="00E11099" w:rsidP="008D4E73">
      <w:pPr>
        <w:rPr>
          <w:b/>
          <w:i/>
        </w:rPr>
      </w:pPr>
    </w:p>
    <w:p w:rsidR="00E11099" w:rsidRDefault="00E11099" w:rsidP="008D4E73">
      <w:pPr>
        <w:rPr>
          <w:b/>
          <w:i/>
        </w:rPr>
      </w:pPr>
    </w:p>
    <w:p w:rsidR="00E11099" w:rsidRDefault="00E11099" w:rsidP="008D4E73">
      <w:pPr>
        <w:rPr>
          <w:b/>
          <w:i/>
        </w:rPr>
      </w:pPr>
    </w:p>
    <w:p w:rsidR="00E11099" w:rsidRDefault="00E11099" w:rsidP="008D4E73">
      <w:pPr>
        <w:rPr>
          <w:b/>
          <w:i/>
        </w:rPr>
      </w:pPr>
    </w:p>
    <w:p w:rsidR="000838FA" w:rsidRDefault="000838FA" w:rsidP="008D4E73">
      <w:pPr>
        <w:rPr>
          <w:b/>
          <w:i/>
        </w:rPr>
      </w:pPr>
    </w:p>
    <w:p w:rsidR="008D4E73" w:rsidRPr="005001B2" w:rsidRDefault="002B11DD" w:rsidP="008D4E73">
      <w:pPr>
        <w:rPr>
          <w:b/>
          <w:color w:val="1F4E79" w:themeColor="accent1" w:themeShade="80"/>
          <w:sz w:val="28"/>
        </w:rPr>
      </w:pPr>
      <w:r w:rsidRPr="005001B2">
        <w:rPr>
          <w:b/>
          <w:color w:val="1F4E79" w:themeColor="accent1" w:themeShade="80"/>
          <w:sz w:val="28"/>
        </w:rPr>
        <w:lastRenderedPageBreak/>
        <w:t>Eylemler</w:t>
      </w:r>
      <w:r w:rsidR="00AE2326" w:rsidRPr="005001B2">
        <w:rPr>
          <w:b/>
          <w:color w:val="1F4E79" w:themeColor="accent1" w:themeShade="80"/>
          <w:sz w:val="28"/>
        </w:rPr>
        <w:t xml:space="preserve"> </w:t>
      </w:r>
      <w:r w:rsidR="004A4561" w:rsidRPr="005001B2">
        <w:rPr>
          <w:b/>
          <w:color w:val="1F4E79" w:themeColor="accent1" w:themeShade="80"/>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753047"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753047" w:rsidRPr="00AC406B" w:rsidRDefault="00753047" w:rsidP="00753047">
            <w:pPr>
              <w:spacing w:after="0" w:line="240" w:lineRule="auto"/>
              <w:jc w:val="center"/>
              <w:rPr>
                <w:bCs w:val="0"/>
                <w:color w:val="000000"/>
              </w:rPr>
            </w:pPr>
            <w:r>
              <w:rPr>
                <w:bCs w:val="0"/>
                <w:color w:val="000000"/>
              </w:rPr>
              <w:t>3</w:t>
            </w:r>
            <w:r w:rsidRPr="00AC406B">
              <w:rPr>
                <w:bCs w:val="0"/>
                <w:color w:val="000000"/>
              </w:rPr>
              <w:t>.</w:t>
            </w:r>
            <w:r>
              <w:rPr>
                <w:bCs w:val="0"/>
                <w:color w:val="000000"/>
              </w:rPr>
              <w:t>1</w:t>
            </w:r>
            <w:r w:rsidRPr="00AC406B">
              <w:rPr>
                <w:bCs w:val="0"/>
                <w:color w:val="000000"/>
              </w:rPr>
              <w:t>.1.</w:t>
            </w:r>
          </w:p>
        </w:tc>
        <w:tc>
          <w:tcPr>
            <w:tcW w:w="2293" w:type="pct"/>
          </w:tcPr>
          <w:p w:rsidR="00753047" w:rsidRPr="00AC406B"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Düzenlenecek Hizmet içi eğitim faaliyetleri planlanacak ve tanıtım çalışmaları yapılacaktır.</w:t>
            </w:r>
          </w:p>
        </w:tc>
        <w:tc>
          <w:tcPr>
            <w:tcW w:w="1434" w:type="pct"/>
          </w:tcPr>
          <w:p w:rsidR="00753047" w:rsidRPr="00AC406B"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860" w:type="pct"/>
          </w:tcPr>
          <w:p w:rsidR="00753047" w:rsidRPr="00AD51AC"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C406B">
              <w:rPr>
                <w:color w:val="000000"/>
                <w:sz w:val="22"/>
                <w:szCs w:val="22"/>
              </w:rPr>
              <w:t>01 Eylül-20 Eylül</w:t>
            </w:r>
          </w:p>
        </w:tc>
      </w:tr>
      <w:tr w:rsidR="00753047" w:rsidRPr="00AD51AC" w:rsidTr="00212F3B">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753047" w:rsidRPr="00AC406B" w:rsidRDefault="00753047" w:rsidP="00753047">
            <w:pPr>
              <w:spacing w:after="0" w:line="240" w:lineRule="auto"/>
              <w:jc w:val="center"/>
              <w:rPr>
                <w:bCs w:val="0"/>
                <w:color w:val="000000"/>
              </w:rPr>
            </w:pPr>
            <w:r>
              <w:rPr>
                <w:bCs w:val="0"/>
                <w:color w:val="000000"/>
              </w:rPr>
              <w:t>3</w:t>
            </w:r>
            <w:r w:rsidRPr="00AC406B">
              <w:rPr>
                <w:bCs w:val="0"/>
                <w:color w:val="000000"/>
              </w:rPr>
              <w:t>.</w:t>
            </w:r>
            <w:r>
              <w:rPr>
                <w:bCs w:val="0"/>
                <w:color w:val="000000"/>
              </w:rPr>
              <w:t>1</w:t>
            </w:r>
            <w:r w:rsidRPr="00AC406B">
              <w:rPr>
                <w:bCs w:val="0"/>
                <w:color w:val="000000"/>
              </w:rPr>
              <w:t>.2</w:t>
            </w:r>
          </w:p>
        </w:tc>
        <w:tc>
          <w:tcPr>
            <w:tcW w:w="2293" w:type="pct"/>
            <w:vAlign w:val="bottom"/>
          </w:tcPr>
          <w:p w:rsidR="00753047" w:rsidRDefault="00753047" w:rsidP="00753047">
            <w:pPr>
              <w:spacing w:line="266" w:lineRule="exact"/>
              <w:cnfStyle w:val="000000000000" w:firstRow="0" w:lastRow="0" w:firstColumn="0" w:lastColumn="0" w:oddVBand="0" w:evenVBand="0" w:oddHBand="0" w:evenHBand="0" w:firstRowFirstColumn="0" w:firstRowLastColumn="0" w:lastRowFirstColumn="0" w:lastRowLastColumn="0"/>
              <w:rPr>
                <w:rFonts w:ascii="Times New Roman" w:hAnsi="Times New Roman"/>
                <w:w w:val="96"/>
                <w:shd w:val="clear" w:color="auto" w:fill="FFEED5"/>
              </w:rPr>
            </w:pPr>
            <w:r>
              <w:rPr>
                <w:rFonts w:ascii="Times New Roman" w:hAnsi="Times New Roman"/>
                <w:color w:val="000000" w:themeColor="text1"/>
                <w:w w:val="96"/>
                <w:shd w:val="clear" w:color="auto" w:fill="FFFFFF" w:themeFill="background1"/>
              </w:rPr>
              <w:t xml:space="preserve">Lisansüstü eğitim ve doktora eğitim yapacak personele kolaylıklar </w:t>
            </w:r>
            <w:proofErr w:type="gramStart"/>
            <w:r>
              <w:rPr>
                <w:rFonts w:ascii="Times New Roman" w:hAnsi="Times New Roman"/>
                <w:color w:val="000000" w:themeColor="text1"/>
                <w:w w:val="96"/>
                <w:shd w:val="clear" w:color="auto" w:fill="FFFFFF" w:themeFill="background1"/>
              </w:rPr>
              <w:t>( Anket</w:t>
            </w:r>
            <w:proofErr w:type="gramEnd"/>
            <w:r>
              <w:rPr>
                <w:rFonts w:ascii="Times New Roman" w:hAnsi="Times New Roman"/>
                <w:color w:val="000000" w:themeColor="text1"/>
                <w:w w:val="96"/>
                <w:shd w:val="clear" w:color="auto" w:fill="FFFFFF" w:themeFill="background1"/>
              </w:rPr>
              <w:t xml:space="preserve"> çalışması, araştırma … vb.) sağlanması</w:t>
            </w:r>
            <w:r>
              <w:rPr>
                <w:rFonts w:ascii="Times New Roman" w:hAnsi="Times New Roman"/>
                <w:color w:val="000000" w:themeColor="text1"/>
                <w:shd w:val="clear" w:color="auto" w:fill="FFFFFF" w:themeFill="background1"/>
              </w:rPr>
              <w:t>.</w:t>
            </w:r>
          </w:p>
        </w:tc>
        <w:tc>
          <w:tcPr>
            <w:tcW w:w="1434" w:type="pct"/>
          </w:tcPr>
          <w:p w:rsidR="00753047" w:rsidRPr="00AC406B" w:rsidRDefault="00753047" w:rsidP="00753047">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860" w:type="pct"/>
          </w:tcPr>
          <w:p w:rsidR="00753047" w:rsidRPr="00AD51AC" w:rsidRDefault="00753047" w:rsidP="0075304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3 ayda bir</w:t>
            </w:r>
          </w:p>
        </w:tc>
      </w:tr>
      <w:tr w:rsidR="00753047"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753047" w:rsidRPr="00AC406B" w:rsidRDefault="00753047" w:rsidP="00753047">
            <w:pPr>
              <w:spacing w:after="0" w:line="240" w:lineRule="auto"/>
              <w:jc w:val="center"/>
              <w:rPr>
                <w:bCs w:val="0"/>
                <w:color w:val="000000"/>
              </w:rPr>
            </w:pPr>
            <w:r>
              <w:rPr>
                <w:bCs w:val="0"/>
                <w:color w:val="000000"/>
              </w:rPr>
              <w:t>3</w:t>
            </w:r>
            <w:r w:rsidRPr="00AC406B">
              <w:rPr>
                <w:bCs w:val="0"/>
                <w:color w:val="000000"/>
              </w:rPr>
              <w:t>.</w:t>
            </w:r>
            <w:r>
              <w:rPr>
                <w:bCs w:val="0"/>
                <w:color w:val="000000"/>
              </w:rPr>
              <w:t>1</w:t>
            </w:r>
            <w:r w:rsidRPr="00AC406B">
              <w:rPr>
                <w:bCs w:val="0"/>
                <w:color w:val="000000"/>
              </w:rPr>
              <w:t>.3</w:t>
            </w:r>
          </w:p>
        </w:tc>
        <w:tc>
          <w:tcPr>
            <w:tcW w:w="2293" w:type="pct"/>
          </w:tcPr>
          <w:p w:rsidR="00753047" w:rsidRPr="00AC406B"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pPr>
            <w:r>
              <w:t>Meslek eğitimi alanında yetkinliklerini geliştirici teknik destek verilmesi.</w:t>
            </w:r>
          </w:p>
        </w:tc>
        <w:tc>
          <w:tcPr>
            <w:tcW w:w="1434" w:type="pct"/>
          </w:tcPr>
          <w:p w:rsidR="00753047" w:rsidRPr="00AC406B"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860" w:type="pct"/>
          </w:tcPr>
          <w:p w:rsidR="00753047" w:rsidRPr="00AD51AC"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Her ayın ilk haftası</w:t>
            </w:r>
          </w:p>
        </w:tc>
      </w:tr>
      <w:tr w:rsidR="00753047"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753047" w:rsidRPr="00AD51AC" w:rsidRDefault="007641BA" w:rsidP="00753047">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00753047" w:rsidRPr="00AD51AC">
              <w:rPr>
                <w:rFonts w:ascii="Times New Roman" w:hAnsi="Times New Roman"/>
                <w:bCs w:val="0"/>
                <w:color w:val="000000"/>
                <w:szCs w:val="24"/>
              </w:rPr>
              <w:t>.1.4</w:t>
            </w:r>
          </w:p>
        </w:tc>
        <w:tc>
          <w:tcPr>
            <w:tcW w:w="2293" w:type="pct"/>
          </w:tcPr>
          <w:p w:rsidR="00753047" w:rsidRPr="00AD51AC" w:rsidRDefault="00753047" w:rsidP="0075304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753047" w:rsidRPr="00AC406B" w:rsidRDefault="00753047" w:rsidP="00753047">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860" w:type="pct"/>
          </w:tcPr>
          <w:p w:rsidR="00753047" w:rsidRPr="00AD51AC" w:rsidRDefault="00753047" w:rsidP="0075304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Her ayın ilk haftası</w:t>
            </w:r>
          </w:p>
        </w:tc>
      </w:tr>
      <w:tr w:rsidR="00753047"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753047" w:rsidRPr="00AD51AC" w:rsidRDefault="007641BA" w:rsidP="00753047">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00246AAC">
              <w:rPr>
                <w:rFonts w:ascii="Times New Roman" w:hAnsi="Times New Roman"/>
                <w:bCs w:val="0"/>
                <w:color w:val="000000"/>
                <w:szCs w:val="24"/>
              </w:rPr>
              <w:t>993</w:t>
            </w:r>
            <w:r w:rsidR="00753047" w:rsidRPr="00AD51AC">
              <w:rPr>
                <w:rFonts w:ascii="Times New Roman" w:hAnsi="Times New Roman"/>
                <w:bCs w:val="0"/>
                <w:color w:val="000000"/>
                <w:szCs w:val="24"/>
              </w:rPr>
              <w:t>.1.5</w:t>
            </w:r>
          </w:p>
        </w:tc>
        <w:tc>
          <w:tcPr>
            <w:tcW w:w="2293" w:type="pct"/>
          </w:tcPr>
          <w:p w:rsidR="00753047" w:rsidRPr="00AD51AC"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Okulumuzdaki tüm paydaşlarımıza yönelik olarak temizlik temalı bilgilendirme toplantısı yapılması sağlanacaktır. (Sağlık İl Müdürlüğü)</w:t>
            </w:r>
          </w:p>
        </w:tc>
        <w:tc>
          <w:tcPr>
            <w:tcW w:w="1434" w:type="pct"/>
          </w:tcPr>
          <w:p w:rsidR="00753047" w:rsidRPr="00AC406B"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860" w:type="pct"/>
          </w:tcPr>
          <w:p w:rsidR="00753047" w:rsidRPr="00AD51AC" w:rsidRDefault="00753047" w:rsidP="0075304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3 ayda bir</w:t>
            </w:r>
          </w:p>
        </w:tc>
      </w:tr>
    </w:tbl>
    <w:p w:rsidR="008D4E73" w:rsidRDefault="008D4E73" w:rsidP="008D4E73"/>
    <w:p w:rsidR="0060537F" w:rsidRPr="005001B2" w:rsidRDefault="00D41148" w:rsidP="00803E87">
      <w:pPr>
        <w:pStyle w:val="Balk1"/>
        <w:jc w:val="center"/>
        <w:rPr>
          <w:color w:val="FF0000"/>
        </w:rPr>
      </w:pPr>
      <w:r w:rsidRPr="00803E87">
        <w:rPr>
          <w:color w:val="000000" w:themeColor="text1"/>
        </w:rPr>
        <w:br w:type="page"/>
      </w:r>
      <w:bookmarkStart w:id="97" w:name="_Toc534829242"/>
      <w:bookmarkStart w:id="98" w:name="_Toc432305"/>
      <w:r w:rsidR="00EB1C60" w:rsidRPr="005001B2">
        <w:rPr>
          <w:color w:val="FF0000"/>
        </w:rPr>
        <w:lastRenderedPageBreak/>
        <w:t>V. BÖLÜM</w:t>
      </w:r>
      <w:bookmarkStart w:id="99" w:name="_Toc416085168"/>
      <w:bookmarkStart w:id="100" w:name="_Toc529519471"/>
      <w:bookmarkEnd w:id="94"/>
      <w:bookmarkEnd w:id="95"/>
      <w:bookmarkEnd w:id="97"/>
      <w:bookmarkEnd w:id="98"/>
    </w:p>
    <w:p w:rsidR="00EB1C60" w:rsidRPr="005001B2" w:rsidRDefault="00EB1C60" w:rsidP="00803E87">
      <w:pPr>
        <w:pStyle w:val="Balk2"/>
        <w:rPr>
          <w:color w:val="1F4E79" w:themeColor="accent1" w:themeShade="80"/>
        </w:rPr>
      </w:pPr>
      <w:bookmarkStart w:id="101" w:name="_Toc534829243"/>
      <w:bookmarkStart w:id="102" w:name="_Toc432306"/>
      <w:r w:rsidRPr="005001B2">
        <w:rPr>
          <w:color w:val="1F4E79" w:themeColor="accent1" w:themeShade="80"/>
        </w:rPr>
        <w:t>MAL</w:t>
      </w:r>
      <w:r w:rsidR="00EA5593" w:rsidRPr="005001B2">
        <w:rPr>
          <w:color w:val="1F4E79" w:themeColor="accent1" w:themeShade="80"/>
        </w:rPr>
        <w:t>İ</w:t>
      </w:r>
      <w:r w:rsidRPr="005001B2">
        <w:rPr>
          <w:color w:val="1F4E79" w:themeColor="accent1" w:themeShade="80"/>
        </w:rPr>
        <w:t>YETLEND</w:t>
      </w:r>
      <w:r w:rsidR="006B3051" w:rsidRPr="005001B2">
        <w:rPr>
          <w:color w:val="1F4E79" w:themeColor="accent1" w:themeShade="80"/>
        </w:rPr>
        <w:t>İ</w:t>
      </w:r>
      <w:r w:rsidRPr="005001B2">
        <w:rPr>
          <w:color w:val="1F4E79" w:themeColor="accent1" w:themeShade="80"/>
        </w:rPr>
        <w:t>RME</w:t>
      </w:r>
      <w:bookmarkEnd w:id="99"/>
      <w:bookmarkEnd w:id="100"/>
      <w:bookmarkEnd w:id="101"/>
      <w:bookmarkEnd w:id="102"/>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790"/>
        <w:gridCol w:w="790"/>
        <w:gridCol w:w="790"/>
        <w:gridCol w:w="790"/>
        <w:gridCol w:w="790"/>
        <w:gridCol w:w="1102"/>
      </w:tblGrid>
      <w:tr w:rsidR="00A01141" w:rsidRPr="00D80BDD" w:rsidTr="00331379">
        <w:trPr>
          <w:cnfStyle w:val="100000000000" w:firstRow="1" w:lastRow="0" w:firstColumn="0" w:lastColumn="0" w:oddVBand="0" w:evenVBand="0" w:oddHBand="0"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0" w:type="auto"/>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331379">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0" w:type="auto"/>
            <w:vMerge/>
            <w:hideMark/>
          </w:tcPr>
          <w:p w:rsidR="00D41148" w:rsidRPr="00D80BDD" w:rsidRDefault="00D41148" w:rsidP="00A01141">
            <w:pPr>
              <w:spacing w:after="0" w:line="240" w:lineRule="auto"/>
              <w:rPr>
                <w:bCs w:val="0"/>
                <w:color w:val="000000" w:themeColor="text1"/>
                <w:szCs w:val="24"/>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0" w:type="auto"/>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331379" w:rsidRPr="00D80BDD" w:rsidTr="00331379">
        <w:trPr>
          <w:trHeight w:val="59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1379" w:rsidRPr="00D80BDD" w:rsidRDefault="00331379" w:rsidP="00331379">
            <w:pPr>
              <w:spacing w:after="0" w:line="240" w:lineRule="auto"/>
              <w:jc w:val="center"/>
              <w:rPr>
                <w:bCs w:val="0"/>
                <w:color w:val="000000" w:themeColor="text1"/>
              </w:rPr>
            </w:pPr>
            <w:r w:rsidRPr="00D80BDD">
              <w:rPr>
                <w:bCs w:val="0"/>
                <w:color w:val="000000" w:themeColor="text1"/>
              </w:rPr>
              <w:t>Genel Bütçe</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72000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72500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73000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74000</w:t>
            </w:r>
          </w:p>
        </w:tc>
        <w:tc>
          <w:tcPr>
            <w:tcW w:w="0" w:type="auto"/>
            <w:vAlign w:val="center"/>
          </w:tcPr>
          <w:p w:rsidR="00331379" w:rsidRPr="00331379" w:rsidRDefault="00331379" w:rsidP="00331379">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331379">
              <w:rPr>
                <w:bCs/>
                <w:color w:val="000000" w:themeColor="text1"/>
                <w:sz w:val="20"/>
                <w:szCs w:val="20"/>
              </w:rPr>
              <w:t>361500</w:t>
            </w:r>
          </w:p>
        </w:tc>
      </w:tr>
      <w:tr w:rsidR="00331379" w:rsidRPr="00D80BDD" w:rsidTr="00331379">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1379" w:rsidRPr="00D80BDD" w:rsidRDefault="00331379" w:rsidP="00331379">
            <w:pPr>
              <w:spacing w:after="0" w:line="240" w:lineRule="auto"/>
              <w:jc w:val="center"/>
              <w:rPr>
                <w:bCs w:val="0"/>
                <w:color w:val="000000" w:themeColor="text1"/>
              </w:rPr>
            </w:pPr>
            <w:r w:rsidRPr="00D80BDD">
              <w:rPr>
                <w:bCs w:val="0"/>
                <w:color w:val="000000" w:themeColor="text1"/>
              </w:rPr>
              <w:t>Valilikler ve Belediyelerin Katkısı</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w:t>
            </w:r>
          </w:p>
        </w:tc>
        <w:tc>
          <w:tcPr>
            <w:tcW w:w="0" w:type="auto"/>
            <w:vAlign w:val="center"/>
          </w:tcPr>
          <w:p w:rsidR="00331379" w:rsidRPr="00331379" w:rsidRDefault="00331379" w:rsidP="00331379">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p>
        </w:tc>
      </w:tr>
      <w:tr w:rsidR="00331379" w:rsidRPr="00D80BDD" w:rsidTr="00331379">
        <w:trPr>
          <w:trHeight w:val="109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1379" w:rsidRPr="00D80BDD" w:rsidRDefault="00331379" w:rsidP="00331379">
            <w:pPr>
              <w:spacing w:after="0" w:line="240" w:lineRule="auto"/>
              <w:jc w:val="center"/>
              <w:rPr>
                <w:bCs w:val="0"/>
                <w:color w:val="000000" w:themeColor="text1"/>
              </w:rPr>
            </w:pPr>
            <w:r w:rsidRPr="00D80BDD">
              <w:rPr>
                <w:bCs w:val="0"/>
                <w:color w:val="000000" w:themeColor="text1"/>
              </w:rPr>
              <w:t>Diğer (Okul Aile Birlikleri)</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2500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3000</w:t>
            </w:r>
          </w:p>
        </w:tc>
        <w:tc>
          <w:tcPr>
            <w:tcW w:w="0" w:type="auto"/>
          </w:tcPr>
          <w:p w:rsidR="00331379" w:rsidRPr="00D80BDD" w:rsidRDefault="00331379" w:rsidP="00331379">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3500</w:t>
            </w:r>
          </w:p>
        </w:tc>
        <w:tc>
          <w:tcPr>
            <w:tcW w:w="0" w:type="auto"/>
            <w:vAlign w:val="center"/>
          </w:tcPr>
          <w:p w:rsidR="00331379" w:rsidRPr="00331379" w:rsidRDefault="00331379" w:rsidP="00331379">
            <w:pPr>
              <w:spacing w:after="0" w:line="24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331379">
              <w:rPr>
                <w:bCs/>
                <w:color w:val="000000" w:themeColor="text1"/>
                <w:sz w:val="20"/>
                <w:szCs w:val="20"/>
              </w:rPr>
              <w:t>13000</w:t>
            </w:r>
          </w:p>
        </w:tc>
      </w:tr>
      <w:tr w:rsidR="00331379" w:rsidRPr="00D80BDD" w:rsidTr="00331379">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1379" w:rsidRPr="00D80BDD" w:rsidRDefault="00331379" w:rsidP="00331379">
            <w:pPr>
              <w:spacing w:after="0" w:line="240" w:lineRule="auto"/>
              <w:jc w:val="center"/>
              <w:rPr>
                <w:bCs w:val="0"/>
                <w:color w:val="000000" w:themeColor="text1"/>
              </w:rPr>
            </w:pPr>
            <w:r w:rsidRPr="00D80BDD">
              <w:rPr>
                <w:bCs w:val="0"/>
                <w:color w:val="000000" w:themeColor="text1"/>
              </w:rPr>
              <w:t>TOPLAM</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72000</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74000</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75000</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76000</w:t>
            </w:r>
          </w:p>
        </w:tc>
        <w:tc>
          <w:tcPr>
            <w:tcW w:w="0" w:type="auto"/>
          </w:tcPr>
          <w:p w:rsidR="00331379" w:rsidRPr="00D80BDD" w:rsidRDefault="00331379" w:rsidP="00331379">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77500</w:t>
            </w:r>
          </w:p>
        </w:tc>
        <w:tc>
          <w:tcPr>
            <w:tcW w:w="0" w:type="auto"/>
            <w:vAlign w:val="center"/>
          </w:tcPr>
          <w:p w:rsidR="00331379" w:rsidRPr="00331379" w:rsidRDefault="00331379" w:rsidP="00331379">
            <w:pPr>
              <w:spacing w:after="0" w:line="24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331379">
              <w:rPr>
                <w:bCs/>
                <w:color w:val="000000" w:themeColor="text1"/>
                <w:sz w:val="20"/>
                <w:szCs w:val="20"/>
              </w:rPr>
              <w:t>374500</w:t>
            </w:r>
          </w:p>
        </w:tc>
      </w:tr>
    </w:tbl>
    <w:p w:rsidR="00D41148" w:rsidRDefault="00D41148" w:rsidP="00D41148"/>
    <w:p w:rsidR="0060537F" w:rsidRDefault="0060537F" w:rsidP="00B162EF">
      <w:pPr>
        <w:pStyle w:val="Balk1"/>
      </w:pPr>
      <w:bookmarkStart w:id="103" w:name="_Toc416085171"/>
      <w:bookmarkStart w:id="104" w:name="_Toc529519472"/>
    </w:p>
    <w:p w:rsidR="0060537F" w:rsidRDefault="0060537F" w:rsidP="00B162EF">
      <w:pPr>
        <w:pStyle w:val="Balk1"/>
      </w:pPr>
    </w:p>
    <w:p w:rsidR="0060537F" w:rsidRDefault="0060537F" w:rsidP="00B162EF">
      <w:pPr>
        <w:pStyle w:val="Balk1"/>
      </w:pPr>
    </w:p>
    <w:p w:rsidR="00D80BDD" w:rsidRPr="00D80BDD" w:rsidRDefault="00D80BDD" w:rsidP="00D80BDD">
      <w:pPr>
        <w:pStyle w:val="Balk1"/>
        <w:rPr>
          <w:sz w:val="56"/>
          <w:szCs w:val="56"/>
        </w:rPr>
      </w:pPr>
      <w:bookmarkStart w:id="105" w:name="_Toc416085172"/>
      <w:bookmarkStart w:id="106" w:name="_Toc529519473"/>
      <w:bookmarkEnd w:id="103"/>
      <w:bookmarkEnd w:id="104"/>
    </w:p>
    <w:p w:rsidR="00D80BDD" w:rsidRDefault="00D80BDD" w:rsidP="00D80BDD">
      <w:pPr>
        <w:pStyle w:val="Balk1"/>
        <w:jc w:val="center"/>
      </w:pPr>
    </w:p>
    <w:p w:rsidR="00D80BDD" w:rsidRDefault="00D80BDD" w:rsidP="00D80BDD">
      <w:pPr>
        <w:pStyle w:val="Balk1"/>
        <w:jc w:val="center"/>
      </w:pPr>
    </w:p>
    <w:p w:rsidR="00D80BDD" w:rsidRPr="00D80BDD" w:rsidRDefault="00D80BDD" w:rsidP="00D80BDD"/>
    <w:p w:rsidR="00D80BDD" w:rsidRPr="005001B2" w:rsidRDefault="00D80BDD" w:rsidP="00803E87">
      <w:pPr>
        <w:pStyle w:val="Balk1"/>
        <w:jc w:val="center"/>
        <w:rPr>
          <w:color w:val="FF0000"/>
        </w:rPr>
      </w:pPr>
      <w:bookmarkStart w:id="107" w:name="_Toc534829244"/>
      <w:bookmarkStart w:id="108" w:name="_Toc432307"/>
      <w:r w:rsidRPr="005001B2">
        <w:rPr>
          <w:color w:val="FF0000"/>
        </w:rPr>
        <w:lastRenderedPageBreak/>
        <w:t>VI. BÖLÜM</w:t>
      </w:r>
      <w:bookmarkEnd w:id="107"/>
      <w:bookmarkEnd w:id="108"/>
    </w:p>
    <w:p w:rsidR="00337637" w:rsidRPr="005001B2" w:rsidRDefault="008D4E73" w:rsidP="00803E87">
      <w:pPr>
        <w:pStyle w:val="Balk2"/>
        <w:rPr>
          <w:color w:val="1F4E79" w:themeColor="accent1" w:themeShade="80"/>
          <w:sz w:val="96"/>
          <w:szCs w:val="96"/>
        </w:rPr>
      </w:pPr>
      <w:r w:rsidRPr="005001B2">
        <w:rPr>
          <w:color w:val="1F4E79" w:themeColor="accent1" w:themeShade="80"/>
        </w:rPr>
        <w:t xml:space="preserve"> </w:t>
      </w:r>
      <w:bookmarkStart w:id="109" w:name="_Toc534829245"/>
      <w:bookmarkStart w:id="110" w:name="_Toc432308"/>
      <w:r w:rsidR="00337637" w:rsidRPr="005001B2">
        <w:rPr>
          <w:color w:val="1F4E79" w:themeColor="accent1" w:themeShade="80"/>
        </w:rPr>
        <w:t>İZLEME VE DEĞERLENDİRME</w:t>
      </w:r>
      <w:bookmarkEnd w:id="105"/>
      <w:bookmarkEnd w:id="106"/>
      <w:bookmarkEnd w:id="109"/>
      <w:bookmarkEnd w:id="110"/>
    </w:p>
    <w:p w:rsidR="00331379" w:rsidRPr="00331379" w:rsidRDefault="00331379" w:rsidP="00331379">
      <w:pPr>
        <w:spacing w:line="234" w:lineRule="auto"/>
        <w:ind w:firstLine="708"/>
        <w:jc w:val="both"/>
        <w:rPr>
          <w:rFonts w:ascii="Times New Roman" w:hAnsi="Times New Roman"/>
          <w:szCs w:val="24"/>
        </w:rPr>
      </w:pPr>
      <w:r w:rsidRPr="00331379">
        <w:rPr>
          <w:rFonts w:ascii="Times New Roman" w:hAnsi="Times New Roman"/>
          <w:szCs w:val="24"/>
        </w:rPr>
        <w:t>Akçadağ Halk Eğitimi Merkezi Müdürlüğümüzün stratejik planının onaylanarak uygulamaya geçirilmesinin ardından planın izlenmesi ve değerlendirilmesi süreci başlayacaktır. Amaç ve hedeflerin geçekleştirilmesine ilişkin gelişmelerin belirli bir sıklıkta raporlanarak ilgili taraflar ile kurum içi ve kurum dışı paydaşların değerlendirilmesine sunulması izleme faaliyetlerini oluşturur. Performans göstergelerinin izlenmesi, izleme faaliyetlerinin temelidir.</w:t>
      </w:r>
    </w:p>
    <w:p w:rsidR="00331379" w:rsidRPr="00331379" w:rsidRDefault="00331379" w:rsidP="00331379">
      <w:pPr>
        <w:spacing w:line="237" w:lineRule="auto"/>
        <w:ind w:firstLine="708"/>
        <w:jc w:val="both"/>
        <w:rPr>
          <w:rFonts w:ascii="Times New Roman" w:hAnsi="Times New Roman"/>
          <w:szCs w:val="24"/>
        </w:rPr>
      </w:pPr>
      <w:r w:rsidRPr="00331379">
        <w:rPr>
          <w:rFonts w:ascii="Times New Roman" w:hAnsi="Times New Roman"/>
          <w:szCs w:val="24"/>
        </w:rPr>
        <w:t>İzleme ve değerlendirme süreci, kurumsal öğrenmeyi ve sürekli iyileştirmeyi de sağlayacak şeffaflık ilkelerine katkıda bulunacaktır. Stratejik Planımızda ortaya konulan ve 2019-2023 dönemine yönelik hedeflere ilişkin gerçekleşmeler sistematik olarak takip edilecek ve raporlanacaktır. Değerlendirme ise, uygulama sonuçlarının stratejik amaç ve hedeflere ölçülmesi ve bunların tutarlılık ve uygunluğunun analizi yapılacaktır. İzleme ve değerlendirme işlevinin yerine getirilmesinde verilerin toplanması, veri toplama sıklığı, analiz, raporlama büyük önem taşımaktadır. Stratejik Planın uygulanma sürecinde, izleme ve değerlendirme faaliyetleri sonucunda elde edilen bilgiler kullanılarak geri bildirim işlemi gerçekleştirilecektir. Faaliyet gerçekleşmeleri, zamanlama ve hedeflere uygunluk bakımından incelendikten sonra stratejiler ve faaliyetler planlandığı şekilde gerçekleşiyorsa, plan doğrulanmış olacak ve uygulama devam edecektir. Ancak beklenmeyen sonuçlar ortaya çıktığı takdirde, plan revize edilecek ve güncellenmiş şekliyle uygulanmaya devam edilecektir.</w:t>
      </w:r>
    </w:p>
    <w:p w:rsidR="00481D63" w:rsidRPr="00A47F2F" w:rsidRDefault="00481D63" w:rsidP="008D4E73"/>
    <w:sectPr w:rsidR="00481D63" w:rsidRPr="00A47F2F" w:rsidSect="003A6712">
      <w:headerReference w:type="even" r:id="rId53"/>
      <w:headerReference w:type="default" r:id="rId54"/>
      <w:headerReference w:type="first" r:id="rId55"/>
      <w:footerReference w:type="first" r:id="rId56"/>
      <w:pgSz w:w="11906" w:h="16838"/>
      <w:pgMar w:top="1135" w:right="1417" w:bottom="1135" w:left="1417" w:header="708" w:footer="708" w:gutter="0"/>
      <w:pgBorders w:offsetFrom="page">
        <w:top w:val="single" w:sz="48" w:space="24" w:color="2E74B5" w:themeColor="accent1" w:themeShade="BF"/>
        <w:left w:val="single" w:sz="48" w:space="24" w:color="2E74B5" w:themeColor="accent1" w:themeShade="BF"/>
        <w:bottom w:val="single" w:sz="48" w:space="24" w:color="2E74B5" w:themeColor="accent1" w:themeShade="BF"/>
        <w:right w:val="single" w:sz="48"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E97" w:rsidRDefault="007F2E97" w:rsidP="00DC3C73">
      <w:pPr>
        <w:spacing w:after="0" w:line="240" w:lineRule="auto"/>
      </w:pPr>
      <w:r>
        <w:separator/>
      </w:r>
    </w:p>
  </w:endnote>
  <w:endnote w:type="continuationSeparator" w:id="0">
    <w:p w:rsidR="007F2E97" w:rsidRDefault="007F2E9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041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0414D">
    <w:pPr>
      <w:pStyle w:val="AltBilgi"/>
      <w:jc w:val="right"/>
    </w:pPr>
    <w:r>
      <w:fldChar w:fldCharType="begin"/>
    </w:r>
    <w:r>
      <w:instrText>PAGE   \* MERGEFORMAT</w:instrText>
    </w:r>
    <w:r>
      <w:fldChar w:fldCharType="separate"/>
    </w:r>
    <w:r w:rsidR="00246AAC">
      <w:rPr>
        <w:noProof/>
      </w:rPr>
      <w:t>34</w:t>
    </w:r>
    <w:r>
      <w:rPr>
        <w:noProof/>
      </w:rPr>
      <w:fldChar w:fldCharType="end"/>
    </w:r>
  </w:p>
  <w:p w:rsidR="0070414D" w:rsidRDefault="0070414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0414D">
    <w:pPr>
      <w:pStyle w:val="AltBilgi"/>
      <w:jc w:val="right"/>
    </w:pPr>
    <w:r>
      <w:fldChar w:fldCharType="begin"/>
    </w:r>
    <w:r>
      <w:instrText>PAGE   \* MERGEFORMAT</w:instrText>
    </w:r>
    <w:r>
      <w:fldChar w:fldCharType="separate"/>
    </w:r>
    <w:r>
      <w:rPr>
        <w:noProof/>
      </w:rPr>
      <w:t>i</w:t>
    </w:r>
    <w:r>
      <w:rPr>
        <w:noProof/>
      </w:rPr>
      <w:fldChar w:fldCharType="end"/>
    </w:r>
  </w:p>
  <w:p w:rsidR="0070414D" w:rsidRDefault="0070414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0414D">
    <w:pPr>
      <w:pStyle w:val="AltBilgi"/>
      <w:jc w:val="right"/>
    </w:pPr>
    <w:r>
      <w:fldChar w:fldCharType="begin"/>
    </w:r>
    <w:r>
      <w:instrText>PAGE   \* MERGEFORMAT</w:instrText>
    </w:r>
    <w:r>
      <w:fldChar w:fldCharType="separate"/>
    </w:r>
    <w:r>
      <w:rPr>
        <w:noProof/>
      </w:rPr>
      <w:t>1</w:t>
    </w:r>
    <w:r>
      <w:rPr>
        <w:noProof/>
      </w:rPr>
      <w:fldChar w:fldCharType="end"/>
    </w:r>
  </w:p>
  <w:p w:rsidR="0070414D" w:rsidRDefault="007041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E97" w:rsidRDefault="007F2E97" w:rsidP="00DC3C73">
      <w:pPr>
        <w:spacing w:after="0" w:line="240" w:lineRule="auto"/>
      </w:pPr>
      <w:r>
        <w:separator/>
      </w:r>
    </w:p>
  </w:footnote>
  <w:footnote w:type="continuationSeparator" w:id="0">
    <w:p w:rsidR="007F2E97" w:rsidRDefault="007F2E97"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F2E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66" o:spid="_x0000_s2063" type="#_x0000_t75" style="position:absolute;margin-left:0;margin-top:0;width:554.6pt;height:469.8pt;z-index:-251657216;mso-position-horizontal:center;mso-position-horizontal-relative:margin;mso-position-vertical:center;mso-position-vertical-relative:margin" o:allowincell="f">
          <v:imagedata r:id="rId1" o:title="hem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Pr="00A40B5B" w:rsidRDefault="007F2E97"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67" o:spid="_x0000_s2064" type="#_x0000_t75" style="position:absolute;margin-left:0;margin-top:0;width:554.6pt;height:469.8pt;z-index:-251656192;mso-position-horizontal:center;mso-position-horizontal-relative:margin;mso-position-vertical:center;mso-position-vertical-relative:margin" o:allowincell="f">
          <v:imagedata r:id="rId1" o:title="hem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F2E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65" o:spid="_x0000_s2062" type="#_x0000_t75" style="position:absolute;margin-left:0;margin-top:0;width:554.6pt;height:469.8pt;z-index:-251658240;mso-position-horizontal:center;mso-position-horizontal-relative:margin;mso-position-vertical:center;mso-position-vertical-relative:margin" o:allowincell="f">
          <v:imagedata r:id="rId1" o:title="hemm"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F2E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69" o:spid="_x0000_s2066" type="#_x0000_t75" style="position:absolute;margin-left:0;margin-top:0;width:554.6pt;height:469.8pt;z-index:-251654144;mso-position-horizontal:center;mso-position-horizontal-relative:margin;mso-position-vertical:center;mso-position-vertical-relative:margin" o:allowincell="f">
          <v:imagedata r:id="rId1" o:title="hemm"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F2E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70" o:spid="_x0000_s2067" type="#_x0000_t75" style="position:absolute;margin-left:0;margin-top:0;width:554.6pt;height:469.8pt;z-index:-251653120;mso-position-horizontal:center;mso-position-horizontal-relative:margin;mso-position-vertical:center;mso-position-vertical-relative:margin" o:allowincell="f">
          <v:imagedata r:id="rId1" o:title="hemm"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14D" w:rsidRDefault="007F2E9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4303268" o:spid="_x0000_s2065" type="#_x0000_t75" style="position:absolute;margin-left:0;margin-top:0;width:554.6pt;height:469.8pt;z-index:-251655168;mso-position-horizontal:center;mso-position-horizontal-relative:margin;mso-position-vertical:center;mso-position-vertical-relative:margin" o:allowincell="f">
          <v:imagedata r:id="rId1" o:title="hem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02F"/>
    <w:multiLevelType w:val="hybridMultilevel"/>
    <w:tmpl w:val="86E2F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4D3A17"/>
    <w:multiLevelType w:val="hybridMultilevel"/>
    <w:tmpl w:val="9DCAE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3C6AD0"/>
    <w:multiLevelType w:val="hybridMultilevel"/>
    <w:tmpl w:val="E2DA7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924170"/>
    <w:multiLevelType w:val="hybridMultilevel"/>
    <w:tmpl w:val="4F283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B91243"/>
    <w:multiLevelType w:val="hybridMultilevel"/>
    <w:tmpl w:val="ABE85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F43C8E"/>
    <w:multiLevelType w:val="hybridMultilevel"/>
    <w:tmpl w:val="BE148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713BF0"/>
    <w:multiLevelType w:val="hybridMultilevel"/>
    <w:tmpl w:val="34B0B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843D28"/>
    <w:multiLevelType w:val="hybridMultilevel"/>
    <w:tmpl w:val="E82EC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EE14AB8"/>
    <w:multiLevelType w:val="hybridMultilevel"/>
    <w:tmpl w:val="887A3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00053"/>
    <w:multiLevelType w:val="hybridMultilevel"/>
    <w:tmpl w:val="A89CDB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CB5503"/>
    <w:multiLevelType w:val="hybridMultilevel"/>
    <w:tmpl w:val="36C20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165A62"/>
    <w:multiLevelType w:val="hybridMultilevel"/>
    <w:tmpl w:val="B2563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9416ED"/>
    <w:multiLevelType w:val="hybridMultilevel"/>
    <w:tmpl w:val="F29A7DB6"/>
    <w:lvl w:ilvl="0" w:tplc="EF7CEE20">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A21915"/>
    <w:multiLevelType w:val="hybridMultilevel"/>
    <w:tmpl w:val="F318A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22342F"/>
    <w:multiLevelType w:val="hybridMultilevel"/>
    <w:tmpl w:val="0A7450BE"/>
    <w:lvl w:ilvl="0" w:tplc="A658FED0">
      <w:start w:val="10"/>
      <w:numFmt w:val="decimal"/>
      <w:lvlText w:val="%1)"/>
      <w:lvlJc w:val="left"/>
      <w:pPr>
        <w:ind w:left="1478" w:hanging="360"/>
      </w:pPr>
      <w:rPr>
        <w:rFonts w:hint="default"/>
      </w:rPr>
    </w:lvl>
    <w:lvl w:ilvl="1" w:tplc="041F0019" w:tentative="1">
      <w:start w:val="1"/>
      <w:numFmt w:val="lowerLetter"/>
      <w:lvlText w:val="%2."/>
      <w:lvlJc w:val="left"/>
      <w:pPr>
        <w:ind w:left="2198" w:hanging="360"/>
      </w:pPr>
    </w:lvl>
    <w:lvl w:ilvl="2" w:tplc="041F001B" w:tentative="1">
      <w:start w:val="1"/>
      <w:numFmt w:val="lowerRoman"/>
      <w:lvlText w:val="%3."/>
      <w:lvlJc w:val="right"/>
      <w:pPr>
        <w:ind w:left="2918" w:hanging="180"/>
      </w:pPr>
    </w:lvl>
    <w:lvl w:ilvl="3" w:tplc="041F000F" w:tentative="1">
      <w:start w:val="1"/>
      <w:numFmt w:val="decimal"/>
      <w:lvlText w:val="%4."/>
      <w:lvlJc w:val="left"/>
      <w:pPr>
        <w:ind w:left="3638" w:hanging="360"/>
      </w:pPr>
    </w:lvl>
    <w:lvl w:ilvl="4" w:tplc="041F0019" w:tentative="1">
      <w:start w:val="1"/>
      <w:numFmt w:val="lowerLetter"/>
      <w:lvlText w:val="%5."/>
      <w:lvlJc w:val="left"/>
      <w:pPr>
        <w:ind w:left="4358" w:hanging="360"/>
      </w:pPr>
    </w:lvl>
    <w:lvl w:ilvl="5" w:tplc="041F001B" w:tentative="1">
      <w:start w:val="1"/>
      <w:numFmt w:val="lowerRoman"/>
      <w:lvlText w:val="%6."/>
      <w:lvlJc w:val="right"/>
      <w:pPr>
        <w:ind w:left="5078" w:hanging="180"/>
      </w:pPr>
    </w:lvl>
    <w:lvl w:ilvl="6" w:tplc="041F000F" w:tentative="1">
      <w:start w:val="1"/>
      <w:numFmt w:val="decimal"/>
      <w:lvlText w:val="%7."/>
      <w:lvlJc w:val="left"/>
      <w:pPr>
        <w:ind w:left="5798" w:hanging="360"/>
      </w:pPr>
    </w:lvl>
    <w:lvl w:ilvl="7" w:tplc="041F0019" w:tentative="1">
      <w:start w:val="1"/>
      <w:numFmt w:val="lowerLetter"/>
      <w:lvlText w:val="%8."/>
      <w:lvlJc w:val="left"/>
      <w:pPr>
        <w:ind w:left="6518" w:hanging="360"/>
      </w:pPr>
    </w:lvl>
    <w:lvl w:ilvl="8" w:tplc="041F001B" w:tentative="1">
      <w:start w:val="1"/>
      <w:numFmt w:val="lowerRoman"/>
      <w:lvlText w:val="%9."/>
      <w:lvlJc w:val="right"/>
      <w:pPr>
        <w:ind w:left="7238" w:hanging="180"/>
      </w:pPr>
    </w:lvl>
  </w:abstractNum>
  <w:abstractNum w:abstractNumId="15" w15:restartNumberingAfterBreak="0">
    <w:nsid w:val="3E126D55"/>
    <w:multiLevelType w:val="hybridMultilevel"/>
    <w:tmpl w:val="2BC48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FFE44A8"/>
    <w:multiLevelType w:val="hybridMultilevel"/>
    <w:tmpl w:val="33161A24"/>
    <w:lvl w:ilvl="0" w:tplc="6E4CCFEC">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E0753C"/>
    <w:multiLevelType w:val="hybridMultilevel"/>
    <w:tmpl w:val="D5548A94"/>
    <w:lvl w:ilvl="0" w:tplc="63D2E02E">
      <w:start w:val="11"/>
      <w:numFmt w:val="decimal"/>
      <w:lvlText w:val="%1)"/>
      <w:lvlJc w:val="left"/>
      <w:pPr>
        <w:ind w:left="1118" w:hanging="360"/>
      </w:pPr>
      <w:rPr>
        <w:rFonts w:hint="default"/>
      </w:r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18"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9"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C9067AC"/>
    <w:multiLevelType w:val="hybridMultilevel"/>
    <w:tmpl w:val="16F04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26F393A"/>
    <w:multiLevelType w:val="hybridMultilevel"/>
    <w:tmpl w:val="7DAE0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4D4101F"/>
    <w:multiLevelType w:val="hybridMultilevel"/>
    <w:tmpl w:val="8514F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DC3247"/>
    <w:multiLevelType w:val="hybridMultilevel"/>
    <w:tmpl w:val="6E3EC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D4C001E"/>
    <w:multiLevelType w:val="hybridMultilevel"/>
    <w:tmpl w:val="38A6B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1612F7"/>
    <w:multiLevelType w:val="hybridMultilevel"/>
    <w:tmpl w:val="B44E87B2"/>
    <w:lvl w:ilvl="0" w:tplc="371EC448">
      <w:start w:val="1"/>
      <w:numFmt w:val="upp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0544C4A"/>
    <w:multiLevelType w:val="hybridMultilevel"/>
    <w:tmpl w:val="5742F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65567179"/>
    <w:multiLevelType w:val="hybridMultilevel"/>
    <w:tmpl w:val="16B45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DA5305"/>
    <w:multiLevelType w:val="hybridMultilevel"/>
    <w:tmpl w:val="88385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18"/>
  </w:num>
  <w:num w:numId="3">
    <w:abstractNumId w:val="26"/>
  </w:num>
  <w:num w:numId="4">
    <w:abstractNumId w:val="19"/>
  </w:num>
  <w:num w:numId="5">
    <w:abstractNumId w:val="24"/>
  </w:num>
  <w:num w:numId="6">
    <w:abstractNumId w:val="1"/>
  </w:num>
  <w:num w:numId="7">
    <w:abstractNumId w:val="21"/>
  </w:num>
  <w:num w:numId="8">
    <w:abstractNumId w:val="31"/>
  </w:num>
  <w:num w:numId="9">
    <w:abstractNumId w:val="7"/>
  </w:num>
  <w:num w:numId="10">
    <w:abstractNumId w:val="5"/>
  </w:num>
  <w:num w:numId="11">
    <w:abstractNumId w:val="6"/>
  </w:num>
  <w:num w:numId="12">
    <w:abstractNumId w:val="11"/>
  </w:num>
  <w:num w:numId="13">
    <w:abstractNumId w:val="4"/>
  </w:num>
  <w:num w:numId="14">
    <w:abstractNumId w:val="8"/>
  </w:num>
  <w:num w:numId="15">
    <w:abstractNumId w:val="20"/>
  </w:num>
  <w:num w:numId="16">
    <w:abstractNumId w:val="9"/>
  </w:num>
  <w:num w:numId="17">
    <w:abstractNumId w:val="22"/>
  </w:num>
  <w:num w:numId="18">
    <w:abstractNumId w:val="3"/>
  </w:num>
  <w:num w:numId="19">
    <w:abstractNumId w:val="10"/>
  </w:num>
  <w:num w:numId="20">
    <w:abstractNumId w:val="28"/>
  </w:num>
  <w:num w:numId="21">
    <w:abstractNumId w:val="0"/>
  </w:num>
  <w:num w:numId="22">
    <w:abstractNumId w:val="25"/>
  </w:num>
  <w:num w:numId="23">
    <w:abstractNumId w:val="2"/>
  </w:num>
  <w:num w:numId="24">
    <w:abstractNumId w:val="23"/>
  </w:num>
  <w:num w:numId="25">
    <w:abstractNumId w:val="30"/>
  </w:num>
  <w:num w:numId="26">
    <w:abstractNumId w:val="15"/>
  </w:num>
  <w:num w:numId="27">
    <w:abstractNumId w:val="13"/>
  </w:num>
  <w:num w:numId="28">
    <w:abstractNumId w:val="29"/>
  </w:num>
  <w:num w:numId="29">
    <w:abstractNumId w:val="14"/>
  </w:num>
  <w:num w:numId="30">
    <w:abstractNumId w:val="17"/>
  </w:num>
  <w:num w:numId="31">
    <w:abstractNumId w:val="27"/>
  </w:num>
  <w:num w:numId="32">
    <w:abstractNumId w:val="1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68"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778"/>
    <w:rsid w:val="00014AD4"/>
    <w:rsid w:val="00014CEC"/>
    <w:rsid w:val="00014E6B"/>
    <w:rsid w:val="00015A94"/>
    <w:rsid w:val="00015D76"/>
    <w:rsid w:val="000170DF"/>
    <w:rsid w:val="00017C0A"/>
    <w:rsid w:val="0002072F"/>
    <w:rsid w:val="0002108D"/>
    <w:rsid w:val="000214FA"/>
    <w:rsid w:val="00021732"/>
    <w:rsid w:val="00021C1D"/>
    <w:rsid w:val="000221FF"/>
    <w:rsid w:val="00023762"/>
    <w:rsid w:val="00024548"/>
    <w:rsid w:val="00024F34"/>
    <w:rsid w:val="000263BD"/>
    <w:rsid w:val="00027612"/>
    <w:rsid w:val="000277D7"/>
    <w:rsid w:val="000311D2"/>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65"/>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3206"/>
    <w:rsid w:val="000838FA"/>
    <w:rsid w:val="00084F36"/>
    <w:rsid w:val="00084F4E"/>
    <w:rsid w:val="0008513E"/>
    <w:rsid w:val="00085E25"/>
    <w:rsid w:val="0008660B"/>
    <w:rsid w:val="00086C30"/>
    <w:rsid w:val="000871DC"/>
    <w:rsid w:val="000878E3"/>
    <w:rsid w:val="00092332"/>
    <w:rsid w:val="00093C1A"/>
    <w:rsid w:val="00095BB5"/>
    <w:rsid w:val="00095FD7"/>
    <w:rsid w:val="0009653C"/>
    <w:rsid w:val="0009753B"/>
    <w:rsid w:val="00097AE7"/>
    <w:rsid w:val="00097E70"/>
    <w:rsid w:val="000A05EA"/>
    <w:rsid w:val="000A0A23"/>
    <w:rsid w:val="000A1E7A"/>
    <w:rsid w:val="000A24F2"/>
    <w:rsid w:val="000A269B"/>
    <w:rsid w:val="000A38A5"/>
    <w:rsid w:val="000A581D"/>
    <w:rsid w:val="000A639E"/>
    <w:rsid w:val="000A7210"/>
    <w:rsid w:val="000A7D74"/>
    <w:rsid w:val="000A7F50"/>
    <w:rsid w:val="000B00E2"/>
    <w:rsid w:val="000B20D0"/>
    <w:rsid w:val="000B2467"/>
    <w:rsid w:val="000B439F"/>
    <w:rsid w:val="000B4BA4"/>
    <w:rsid w:val="000C2E8C"/>
    <w:rsid w:val="000C4217"/>
    <w:rsid w:val="000C4926"/>
    <w:rsid w:val="000C72AE"/>
    <w:rsid w:val="000D0D4B"/>
    <w:rsid w:val="000D113D"/>
    <w:rsid w:val="000D179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4078"/>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5D4F"/>
    <w:rsid w:val="0017693F"/>
    <w:rsid w:val="00176DCF"/>
    <w:rsid w:val="00176F83"/>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DEF"/>
    <w:rsid w:val="001B2FB0"/>
    <w:rsid w:val="001B31BD"/>
    <w:rsid w:val="001B3C69"/>
    <w:rsid w:val="001B455A"/>
    <w:rsid w:val="001B4C9A"/>
    <w:rsid w:val="001B5CD5"/>
    <w:rsid w:val="001C1778"/>
    <w:rsid w:val="001C33B4"/>
    <w:rsid w:val="001C4968"/>
    <w:rsid w:val="001C6110"/>
    <w:rsid w:val="001C64A1"/>
    <w:rsid w:val="001D0FE4"/>
    <w:rsid w:val="001D151B"/>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5FB"/>
    <w:rsid w:val="00201A0E"/>
    <w:rsid w:val="00202CEF"/>
    <w:rsid w:val="00203649"/>
    <w:rsid w:val="002040CA"/>
    <w:rsid w:val="00204849"/>
    <w:rsid w:val="002066FA"/>
    <w:rsid w:val="002067A4"/>
    <w:rsid w:val="00206A01"/>
    <w:rsid w:val="00206D3F"/>
    <w:rsid w:val="00206DD8"/>
    <w:rsid w:val="002105CD"/>
    <w:rsid w:val="0021069D"/>
    <w:rsid w:val="00210C51"/>
    <w:rsid w:val="00210E5A"/>
    <w:rsid w:val="00210F6A"/>
    <w:rsid w:val="00212F3B"/>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6AAC"/>
    <w:rsid w:val="0024721F"/>
    <w:rsid w:val="002473F7"/>
    <w:rsid w:val="00247A46"/>
    <w:rsid w:val="0025237A"/>
    <w:rsid w:val="002523F8"/>
    <w:rsid w:val="00253DF6"/>
    <w:rsid w:val="002554B3"/>
    <w:rsid w:val="0025579C"/>
    <w:rsid w:val="0025595D"/>
    <w:rsid w:val="00255C08"/>
    <w:rsid w:val="002560B8"/>
    <w:rsid w:val="002562AC"/>
    <w:rsid w:val="00256952"/>
    <w:rsid w:val="002570D5"/>
    <w:rsid w:val="0026049A"/>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578"/>
    <w:rsid w:val="0029262D"/>
    <w:rsid w:val="00292D80"/>
    <w:rsid w:val="0029391F"/>
    <w:rsid w:val="00293FA9"/>
    <w:rsid w:val="002942B3"/>
    <w:rsid w:val="00295B1A"/>
    <w:rsid w:val="002A165F"/>
    <w:rsid w:val="002A52F7"/>
    <w:rsid w:val="002A66D6"/>
    <w:rsid w:val="002A71C6"/>
    <w:rsid w:val="002B11DD"/>
    <w:rsid w:val="002B13DC"/>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A53"/>
    <w:rsid w:val="002C5D88"/>
    <w:rsid w:val="002C63A3"/>
    <w:rsid w:val="002C6EDD"/>
    <w:rsid w:val="002D155D"/>
    <w:rsid w:val="002D1691"/>
    <w:rsid w:val="002D202A"/>
    <w:rsid w:val="002D3651"/>
    <w:rsid w:val="002D50D5"/>
    <w:rsid w:val="002D5230"/>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2A4"/>
    <w:rsid w:val="002E77C7"/>
    <w:rsid w:val="002F03E1"/>
    <w:rsid w:val="002F25E5"/>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109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1379"/>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712"/>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20C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6B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DFE"/>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403"/>
    <w:rsid w:val="0047149C"/>
    <w:rsid w:val="004719F0"/>
    <w:rsid w:val="004733EE"/>
    <w:rsid w:val="00473462"/>
    <w:rsid w:val="00473BD1"/>
    <w:rsid w:val="004743EB"/>
    <w:rsid w:val="00474795"/>
    <w:rsid w:val="004747F3"/>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F24"/>
    <w:rsid w:val="00492824"/>
    <w:rsid w:val="00493417"/>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95C"/>
    <w:rsid w:val="004E414F"/>
    <w:rsid w:val="004E567C"/>
    <w:rsid w:val="004E6640"/>
    <w:rsid w:val="004E7862"/>
    <w:rsid w:val="004F03F8"/>
    <w:rsid w:val="004F12C8"/>
    <w:rsid w:val="004F1790"/>
    <w:rsid w:val="004F25C9"/>
    <w:rsid w:val="004F2B40"/>
    <w:rsid w:val="004F3A32"/>
    <w:rsid w:val="004F470F"/>
    <w:rsid w:val="004F7CA4"/>
    <w:rsid w:val="004F7FEF"/>
    <w:rsid w:val="005001B2"/>
    <w:rsid w:val="00500B0E"/>
    <w:rsid w:val="00500EFA"/>
    <w:rsid w:val="005027D3"/>
    <w:rsid w:val="005055CF"/>
    <w:rsid w:val="005056EA"/>
    <w:rsid w:val="00505B58"/>
    <w:rsid w:val="00506DC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587B"/>
    <w:rsid w:val="00546483"/>
    <w:rsid w:val="005467A4"/>
    <w:rsid w:val="005469F1"/>
    <w:rsid w:val="00546B47"/>
    <w:rsid w:val="00546C7E"/>
    <w:rsid w:val="0054702D"/>
    <w:rsid w:val="0054722E"/>
    <w:rsid w:val="005503AE"/>
    <w:rsid w:val="00550F73"/>
    <w:rsid w:val="005527D2"/>
    <w:rsid w:val="005532B5"/>
    <w:rsid w:val="0055578F"/>
    <w:rsid w:val="00555C5E"/>
    <w:rsid w:val="00556099"/>
    <w:rsid w:val="005561B2"/>
    <w:rsid w:val="0055623F"/>
    <w:rsid w:val="00556264"/>
    <w:rsid w:val="00557F81"/>
    <w:rsid w:val="0056048A"/>
    <w:rsid w:val="005604CA"/>
    <w:rsid w:val="00560B6B"/>
    <w:rsid w:val="00561394"/>
    <w:rsid w:val="00563898"/>
    <w:rsid w:val="005644B2"/>
    <w:rsid w:val="00564919"/>
    <w:rsid w:val="00565133"/>
    <w:rsid w:val="00567A75"/>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C90"/>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1EB4"/>
    <w:rsid w:val="006120FE"/>
    <w:rsid w:val="00612299"/>
    <w:rsid w:val="00612A6D"/>
    <w:rsid w:val="00612D0C"/>
    <w:rsid w:val="006135F2"/>
    <w:rsid w:val="006144BA"/>
    <w:rsid w:val="00615312"/>
    <w:rsid w:val="00615BF0"/>
    <w:rsid w:val="006166F7"/>
    <w:rsid w:val="00616A2D"/>
    <w:rsid w:val="0061707A"/>
    <w:rsid w:val="00617D0D"/>
    <w:rsid w:val="00617FD5"/>
    <w:rsid w:val="00620293"/>
    <w:rsid w:val="00621366"/>
    <w:rsid w:val="006221CD"/>
    <w:rsid w:val="00622834"/>
    <w:rsid w:val="00624170"/>
    <w:rsid w:val="0062511F"/>
    <w:rsid w:val="006271AB"/>
    <w:rsid w:val="006271DA"/>
    <w:rsid w:val="00627B53"/>
    <w:rsid w:val="0063018E"/>
    <w:rsid w:val="00630E47"/>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4EF"/>
    <w:rsid w:val="00646F44"/>
    <w:rsid w:val="0064773F"/>
    <w:rsid w:val="0065138D"/>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21C8"/>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97A16"/>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14D"/>
    <w:rsid w:val="0070449B"/>
    <w:rsid w:val="00704739"/>
    <w:rsid w:val="007047A8"/>
    <w:rsid w:val="0070523E"/>
    <w:rsid w:val="00705CEF"/>
    <w:rsid w:val="00707354"/>
    <w:rsid w:val="007074A6"/>
    <w:rsid w:val="00707D79"/>
    <w:rsid w:val="007102B2"/>
    <w:rsid w:val="00710994"/>
    <w:rsid w:val="00710A5D"/>
    <w:rsid w:val="00710BE2"/>
    <w:rsid w:val="0071205A"/>
    <w:rsid w:val="00712BBA"/>
    <w:rsid w:val="0071305A"/>
    <w:rsid w:val="00713623"/>
    <w:rsid w:val="00714090"/>
    <w:rsid w:val="007144AE"/>
    <w:rsid w:val="00716856"/>
    <w:rsid w:val="007169F4"/>
    <w:rsid w:val="00717585"/>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353"/>
    <w:rsid w:val="007358F0"/>
    <w:rsid w:val="00736188"/>
    <w:rsid w:val="00736219"/>
    <w:rsid w:val="0073672D"/>
    <w:rsid w:val="00736788"/>
    <w:rsid w:val="0073721B"/>
    <w:rsid w:val="00737229"/>
    <w:rsid w:val="007377F2"/>
    <w:rsid w:val="00740432"/>
    <w:rsid w:val="00740542"/>
    <w:rsid w:val="00741CD8"/>
    <w:rsid w:val="00742154"/>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047"/>
    <w:rsid w:val="0075349F"/>
    <w:rsid w:val="007548E7"/>
    <w:rsid w:val="0075495B"/>
    <w:rsid w:val="007549A9"/>
    <w:rsid w:val="00756936"/>
    <w:rsid w:val="00760091"/>
    <w:rsid w:val="00761116"/>
    <w:rsid w:val="00761AA9"/>
    <w:rsid w:val="00762847"/>
    <w:rsid w:val="0076309F"/>
    <w:rsid w:val="007641BA"/>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C52"/>
    <w:rsid w:val="007C1443"/>
    <w:rsid w:val="007C1A09"/>
    <w:rsid w:val="007C253A"/>
    <w:rsid w:val="007C2AC9"/>
    <w:rsid w:val="007C2AEB"/>
    <w:rsid w:val="007C4ED2"/>
    <w:rsid w:val="007C6346"/>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2E97"/>
    <w:rsid w:val="007F36FE"/>
    <w:rsid w:val="007F381F"/>
    <w:rsid w:val="007F39D6"/>
    <w:rsid w:val="007F3CA8"/>
    <w:rsid w:val="007F4317"/>
    <w:rsid w:val="007F4435"/>
    <w:rsid w:val="007F6428"/>
    <w:rsid w:val="00800DC3"/>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03"/>
    <w:rsid w:val="00811425"/>
    <w:rsid w:val="008116B2"/>
    <w:rsid w:val="00812B1E"/>
    <w:rsid w:val="00812DBD"/>
    <w:rsid w:val="008132C1"/>
    <w:rsid w:val="00813326"/>
    <w:rsid w:val="00813AF4"/>
    <w:rsid w:val="00814A59"/>
    <w:rsid w:val="0081680B"/>
    <w:rsid w:val="00816AC3"/>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C17"/>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8E2"/>
    <w:rsid w:val="00922AB3"/>
    <w:rsid w:val="00923E3B"/>
    <w:rsid w:val="00923F6E"/>
    <w:rsid w:val="009251C1"/>
    <w:rsid w:val="00925565"/>
    <w:rsid w:val="00925ED2"/>
    <w:rsid w:val="00925FC8"/>
    <w:rsid w:val="00926B54"/>
    <w:rsid w:val="0092702C"/>
    <w:rsid w:val="009272EF"/>
    <w:rsid w:val="00927999"/>
    <w:rsid w:val="009279B7"/>
    <w:rsid w:val="00927EF2"/>
    <w:rsid w:val="00930C0E"/>
    <w:rsid w:val="00932746"/>
    <w:rsid w:val="00932A28"/>
    <w:rsid w:val="0093312F"/>
    <w:rsid w:val="009342E9"/>
    <w:rsid w:val="009352DC"/>
    <w:rsid w:val="009360B9"/>
    <w:rsid w:val="009360C4"/>
    <w:rsid w:val="009367D7"/>
    <w:rsid w:val="00936BFF"/>
    <w:rsid w:val="009402F1"/>
    <w:rsid w:val="00941CEC"/>
    <w:rsid w:val="009420DC"/>
    <w:rsid w:val="00942C22"/>
    <w:rsid w:val="009433CA"/>
    <w:rsid w:val="009436C8"/>
    <w:rsid w:val="00943B9E"/>
    <w:rsid w:val="00944009"/>
    <w:rsid w:val="00944C4A"/>
    <w:rsid w:val="0094561C"/>
    <w:rsid w:val="00945AB6"/>
    <w:rsid w:val="00946721"/>
    <w:rsid w:val="00946C04"/>
    <w:rsid w:val="00946FFF"/>
    <w:rsid w:val="00947729"/>
    <w:rsid w:val="009500AD"/>
    <w:rsid w:val="00951B07"/>
    <w:rsid w:val="00951FC3"/>
    <w:rsid w:val="009520CC"/>
    <w:rsid w:val="009522C0"/>
    <w:rsid w:val="00952A08"/>
    <w:rsid w:val="009532FB"/>
    <w:rsid w:val="00953E43"/>
    <w:rsid w:val="0095547D"/>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2626"/>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2FF6"/>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698"/>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398"/>
    <w:rsid w:val="00A12583"/>
    <w:rsid w:val="00A14084"/>
    <w:rsid w:val="00A14616"/>
    <w:rsid w:val="00A14EC7"/>
    <w:rsid w:val="00A154C8"/>
    <w:rsid w:val="00A154EB"/>
    <w:rsid w:val="00A162E9"/>
    <w:rsid w:val="00A165B9"/>
    <w:rsid w:val="00A16CB6"/>
    <w:rsid w:val="00A176C1"/>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646E"/>
    <w:rsid w:val="00A374C5"/>
    <w:rsid w:val="00A40B5B"/>
    <w:rsid w:val="00A40E1D"/>
    <w:rsid w:val="00A4307A"/>
    <w:rsid w:val="00A44E2B"/>
    <w:rsid w:val="00A451D8"/>
    <w:rsid w:val="00A45F73"/>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1125"/>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5585"/>
    <w:rsid w:val="00AC6952"/>
    <w:rsid w:val="00AC6988"/>
    <w:rsid w:val="00AC75FE"/>
    <w:rsid w:val="00AD27C8"/>
    <w:rsid w:val="00AD3FEB"/>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163"/>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37576"/>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408E"/>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995"/>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DD3"/>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8C3"/>
    <w:rsid w:val="00C51995"/>
    <w:rsid w:val="00C51D82"/>
    <w:rsid w:val="00C53AF9"/>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A7A0B"/>
    <w:rsid w:val="00CB11AD"/>
    <w:rsid w:val="00CB221B"/>
    <w:rsid w:val="00CB3B4B"/>
    <w:rsid w:val="00CB4AC5"/>
    <w:rsid w:val="00CB514E"/>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278"/>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168"/>
    <w:rsid w:val="00CF63C0"/>
    <w:rsid w:val="00CF7FAA"/>
    <w:rsid w:val="00D00067"/>
    <w:rsid w:val="00D00663"/>
    <w:rsid w:val="00D00C61"/>
    <w:rsid w:val="00D00DBB"/>
    <w:rsid w:val="00D010A4"/>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4DE"/>
    <w:rsid w:val="00D178CC"/>
    <w:rsid w:val="00D203D5"/>
    <w:rsid w:val="00D20CFE"/>
    <w:rsid w:val="00D2186A"/>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4ECB"/>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6BA"/>
    <w:rsid w:val="00DA3CB4"/>
    <w:rsid w:val="00DA4749"/>
    <w:rsid w:val="00DA562F"/>
    <w:rsid w:val="00DA645A"/>
    <w:rsid w:val="00DA69C7"/>
    <w:rsid w:val="00DA7BA3"/>
    <w:rsid w:val="00DB0F2B"/>
    <w:rsid w:val="00DB112A"/>
    <w:rsid w:val="00DB1998"/>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4F8"/>
    <w:rsid w:val="00DF35C9"/>
    <w:rsid w:val="00DF3DDC"/>
    <w:rsid w:val="00DF4F0A"/>
    <w:rsid w:val="00DF5DCA"/>
    <w:rsid w:val="00DF7067"/>
    <w:rsid w:val="00DF71CC"/>
    <w:rsid w:val="00DF762C"/>
    <w:rsid w:val="00E006FA"/>
    <w:rsid w:val="00E00DA1"/>
    <w:rsid w:val="00E00E77"/>
    <w:rsid w:val="00E01322"/>
    <w:rsid w:val="00E01881"/>
    <w:rsid w:val="00E0199E"/>
    <w:rsid w:val="00E039B3"/>
    <w:rsid w:val="00E039D4"/>
    <w:rsid w:val="00E043F0"/>
    <w:rsid w:val="00E04A25"/>
    <w:rsid w:val="00E04ABD"/>
    <w:rsid w:val="00E05884"/>
    <w:rsid w:val="00E0755A"/>
    <w:rsid w:val="00E11099"/>
    <w:rsid w:val="00E114A6"/>
    <w:rsid w:val="00E12864"/>
    <w:rsid w:val="00E13FD0"/>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0DC1"/>
    <w:rsid w:val="00E719F7"/>
    <w:rsid w:val="00E71B06"/>
    <w:rsid w:val="00E72625"/>
    <w:rsid w:val="00E73140"/>
    <w:rsid w:val="00E7397E"/>
    <w:rsid w:val="00E745DB"/>
    <w:rsid w:val="00E74C1B"/>
    <w:rsid w:val="00E7611E"/>
    <w:rsid w:val="00E77828"/>
    <w:rsid w:val="00E778FF"/>
    <w:rsid w:val="00E80838"/>
    <w:rsid w:val="00E809DC"/>
    <w:rsid w:val="00E8238B"/>
    <w:rsid w:val="00E83460"/>
    <w:rsid w:val="00E8346D"/>
    <w:rsid w:val="00E8362E"/>
    <w:rsid w:val="00E8366B"/>
    <w:rsid w:val="00E84A2C"/>
    <w:rsid w:val="00E85F0A"/>
    <w:rsid w:val="00E86023"/>
    <w:rsid w:val="00E8618E"/>
    <w:rsid w:val="00E86558"/>
    <w:rsid w:val="00E86EEA"/>
    <w:rsid w:val="00E8767E"/>
    <w:rsid w:val="00E87F20"/>
    <w:rsid w:val="00E90EE8"/>
    <w:rsid w:val="00E9132C"/>
    <w:rsid w:val="00E91D0C"/>
    <w:rsid w:val="00E92482"/>
    <w:rsid w:val="00E93097"/>
    <w:rsid w:val="00E93D5F"/>
    <w:rsid w:val="00E944D6"/>
    <w:rsid w:val="00E954A6"/>
    <w:rsid w:val="00E95870"/>
    <w:rsid w:val="00E95F1C"/>
    <w:rsid w:val="00EA0468"/>
    <w:rsid w:val="00EA1551"/>
    <w:rsid w:val="00EA2590"/>
    <w:rsid w:val="00EA2AF7"/>
    <w:rsid w:val="00EA32DB"/>
    <w:rsid w:val="00EA3661"/>
    <w:rsid w:val="00EA4691"/>
    <w:rsid w:val="00EA5218"/>
    <w:rsid w:val="00EA5593"/>
    <w:rsid w:val="00EA6988"/>
    <w:rsid w:val="00EA7D85"/>
    <w:rsid w:val="00EB051D"/>
    <w:rsid w:val="00EB0901"/>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5986"/>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5A9"/>
    <w:rsid w:val="00F42CAD"/>
    <w:rsid w:val="00F43C45"/>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2910"/>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06"/>
    <w:rsid w:val="00F82930"/>
    <w:rsid w:val="00F829B6"/>
    <w:rsid w:val="00F83DB5"/>
    <w:rsid w:val="00F8490F"/>
    <w:rsid w:val="00F86240"/>
    <w:rsid w:val="00F91641"/>
    <w:rsid w:val="00F939D0"/>
    <w:rsid w:val="00F95A79"/>
    <w:rsid w:val="00F95C22"/>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8" fill="f" fillcolor="white" stroke="f">
      <v:fill color="white" on="f"/>
      <v:stroke on="f"/>
    </o:shapedefaults>
    <o:shapelayout v:ext="edit">
      <o:idmap v:ext="edit" data="1"/>
    </o:shapelayout>
  </w:shapeDefaults>
  <w:decimalSymbol w:val=","/>
  <w:listSeparator w:val=";"/>
  <w15:docId w15:val="{4C942BD3-07E9-4897-B97C-ABD63435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56099"/>
    <w:pPr>
      <w:framePr w:hSpace="141" w:wrap="around" w:vAnchor="text" w:hAnchor="margin" w:x="-289" w:y="-397"/>
      <w:tabs>
        <w:tab w:val="right" w:leader="dot" w:pos="9062"/>
      </w:tabs>
      <w:spacing w:before="120" w:after="0" w:line="276" w:lineRule="auto"/>
    </w:pPr>
    <w:rPr>
      <w:rFonts w:ascii="Calibri" w:eastAsia="SimSun" w:hAnsi="Calibri"/>
      <w:b/>
      <w:bCs/>
      <w:caps/>
      <w:noProof/>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611EB4"/>
    <w:pPr>
      <w:framePr w:hSpace="141" w:wrap="around" w:vAnchor="text" w:hAnchor="margin" w:x="-289" w:y="-397"/>
      <w:tabs>
        <w:tab w:val="right" w:leader="dot" w:pos="9062"/>
      </w:tabs>
      <w:spacing w:after="0" w:line="276" w:lineRule="auto"/>
      <w:ind w:left="240" w:right="425"/>
    </w:pPr>
    <w:rPr>
      <w:rFonts w:ascii="Calibri" w:eastAsia="SimSun" w:hAnsi="Calibri"/>
      <w:b/>
      <w:smallCaps/>
      <w:noProof/>
      <w:sz w:val="20"/>
      <w:szCs w:val="20"/>
    </w:rPr>
  </w:style>
  <w:style w:type="paragraph" w:styleId="T3">
    <w:name w:val="toc 3"/>
    <w:basedOn w:val="Normal"/>
    <w:next w:val="Normal"/>
    <w:autoRedefine/>
    <w:uiPriority w:val="39"/>
    <w:unhideWhenUsed/>
    <w:rsid w:val="00611EB4"/>
    <w:pPr>
      <w:framePr w:hSpace="141" w:wrap="around" w:vAnchor="text" w:hAnchor="margin" w:x="-289" w:y="-397"/>
      <w:tabs>
        <w:tab w:val="right" w:leader="dot" w:pos="9062"/>
      </w:tabs>
      <w:spacing w:after="0" w:line="276" w:lineRule="auto"/>
      <w:ind w:left="480"/>
    </w:pPr>
    <w:rPr>
      <w:rFonts w:ascii="Calibri" w:eastAsia="SimSun" w:hAnsi="Calibri"/>
      <w:b/>
      <w:i/>
      <w:iCs/>
      <w:noProof/>
      <w:szCs w:val="24"/>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ListeYok2">
    <w:name w:val="Liste Yok2"/>
    <w:next w:val="ListeYok"/>
    <w:uiPriority w:val="99"/>
    <w:semiHidden/>
    <w:unhideWhenUsed/>
    <w:rsid w:val="00331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2</c:v>
                </c:pt>
                <c:pt idx="3">
                  <c:v>2</c:v>
                </c:pt>
                <c:pt idx="4">
                  <c:v>5</c:v>
                </c:pt>
                <c:pt idx="5">
                  <c:v>100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5</c:v>
                </c:pt>
                <c:pt idx="3">
                  <c:v>3</c:v>
                </c:pt>
                <c:pt idx="4">
                  <c:v>2</c:v>
                </c:pt>
                <c:pt idx="5">
                  <c:v>95</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0</c:v>
                </c:pt>
                <c:pt idx="3">
                  <c:v>10</c:v>
                </c:pt>
                <c:pt idx="4">
                  <c:v>5</c:v>
                </c:pt>
                <c:pt idx="5">
                  <c:v>95</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5</c:v>
                </c:pt>
                <c:pt idx="3">
                  <c:v>10</c:v>
                </c:pt>
                <c:pt idx="4">
                  <c:v>11</c:v>
                </c:pt>
                <c:pt idx="5">
                  <c:v>84</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14</c:v>
                </c:pt>
                <c:pt idx="3">
                  <c:v>15</c:v>
                </c:pt>
                <c:pt idx="4">
                  <c:v>15</c:v>
                </c:pt>
                <c:pt idx="5">
                  <c:v>65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Sayfa1!$C$137:$C$142</c:f>
              <c:strCache>
                <c:ptCount val="5"/>
                <c:pt idx="0">
                  <c:v>Hiç Katılmıyorum</c:v>
                </c:pt>
                <c:pt idx="1">
                  <c:v>Katılmıyorum</c:v>
                </c:pt>
                <c:pt idx="2">
                  <c:v>Kararsızım</c:v>
                </c:pt>
                <c:pt idx="3">
                  <c:v>Katılıyorum</c:v>
                </c:pt>
                <c:pt idx="4">
                  <c:v>Tamamen Katılıyorum</c:v>
                </c:pt>
              </c:strCache>
            </c:strRef>
          </c:cat>
          <c:val>
            <c:numRef>
              <c:f>Sayfa1!$D$137:$D$142</c:f>
              <c:numCache>
                <c:formatCode>General</c:formatCode>
                <c:ptCount val="6"/>
                <c:pt idx="0">
                  <c:v>0</c:v>
                </c:pt>
                <c:pt idx="1">
                  <c:v>5</c:v>
                </c:pt>
                <c:pt idx="2">
                  <c:v>5</c:v>
                </c:pt>
                <c:pt idx="3">
                  <c:v>10</c:v>
                </c:pt>
                <c:pt idx="4">
                  <c:v>15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Sayfa1!$C$137:$C$142</c:f>
              <c:strCache>
                <c:ptCount val="5"/>
                <c:pt idx="0">
                  <c:v>Hiç Katılmıyorum</c:v>
                </c:pt>
                <c:pt idx="1">
                  <c:v>Katılmıyorum</c:v>
                </c:pt>
                <c:pt idx="2">
                  <c:v>Kararsızım</c:v>
                </c:pt>
                <c:pt idx="3">
                  <c:v>Katılıyorum</c:v>
                </c:pt>
                <c:pt idx="4">
                  <c:v>Tamamen Katılıyorum</c:v>
                </c:pt>
              </c:strCache>
            </c:strRef>
          </c:cat>
          <c:val>
            <c:numRef>
              <c:f>Sayfa1!$E$137:$E$142</c:f>
              <c:numCache>
                <c:formatCode>General</c:formatCode>
                <c:ptCount val="6"/>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Sayfa1!$C$137:$C$142</c:f>
              <c:strCache>
                <c:ptCount val="5"/>
                <c:pt idx="0">
                  <c:v>Hiç Katılmıyorum</c:v>
                </c:pt>
                <c:pt idx="1">
                  <c:v>Katılmıyorum</c:v>
                </c:pt>
                <c:pt idx="2">
                  <c:v>Kararsızım</c:v>
                </c:pt>
                <c:pt idx="3">
                  <c:v>Katılıyorum</c:v>
                </c:pt>
                <c:pt idx="4">
                  <c:v>Tamamen Katılıyorum</c:v>
                </c:pt>
              </c:strCache>
            </c:strRef>
          </c:cat>
          <c:val>
            <c:numRef>
              <c:f>Sayfa1!$F$137:$F$142</c:f>
              <c:numCache>
                <c:formatCode>General</c:formatCode>
                <c:ptCount val="6"/>
                <c:pt idx="0">
                  <c:v>8.3000000000000007</c:v>
                </c:pt>
                <c:pt idx="1">
                  <c:v>12.8</c:v>
                </c:pt>
                <c:pt idx="2">
                  <c:v>21.1</c:v>
                </c:pt>
                <c:pt idx="3">
                  <c:v>45</c:v>
                </c:pt>
                <c:pt idx="4">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Sayfa1!$C$137:$C$142</c:f>
              <c:strCache>
                <c:ptCount val="5"/>
                <c:pt idx="0">
                  <c:v>Hiç Katılmıyorum</c:v>
                </c:pt>
                <c:pt idx="1">
                  <c:v>Katılmıyorum</c:v>
                </c:pt>
                <c:pt idx="2">
                  <c:v>Kararsızım</c:v>
                </c:pt>
                <c:pt idx="3">
                  <c:v>Katılıyorum</c:v>
                </c:pt>
                <c:pt idx="4">
                  <c:v>Tamamen Katılıyorum</c:v>
                </c:pt>
              </c:strCache>
            </c:strRef>
          </c:cat>
          <c:val>
            <c:numRef>
              <c:f>Sayfa1!$G$137:$G$142</c:f>
              <c:numCache>
                <c:formatCode>General</c:formatCode>
                <c:ptCount val="6"/>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Sayfa1!$C$137:$C$142</c:f>
              <c:strCache>
                <c:ptCount val="5"/>
                <c:pt idx="0">
                  <c:v>Hiç Katılmıyorum</c:v>
                </c:pt>
                <c:pt idx="1">
                  <c:v>Katılmıyorum</c:v>
                </c:pt>
                <c:pt idx="2">
                  <c:v>Kararsızım</c:v>
                </c:pt>
                <c:pt idx="3">
                  <c:v>Katılıyorum</c:v>
                </c:pt>
                <c:pt idx="4">
                  <c:v>Tamamen Katılıyorum</c:v>
                </c:pt>
              </c:strCache>
            </c:strRef>
          </c:cat>
          <c:val>
            <c:numRef>
              <c:f>Sayfa1!$H$137:$H$142</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5</c:v>
                </c:pt>
                <c:pt idx="3">
                  <c:v>10</c:v>
                </c:pt>
                <c:pt idx="4">
                  <c:v>10</c:v>
                </c:pt>
                <c:pt idx="5">
                  <c:v>15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5</c:v>
                </c:pt>
                <c:pt idx="3">
                  <c:v>10</c:v>
                </c:pt>
                <c:pt idx="4">
                  <c:v>10</c:v>
                </c:pt>
                <c:pt idx="5">
                  <c:v>15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5</c:v>
                </c:pt>
                <c:pt idx="3">
                  <c:v>10</c:v>
                </c:pt>
                <c:pt idx="4">
                  <c:v>10</c:v>
                </c:pt>
                <c:pt idx="5">
                  <c:v>15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5</c:v>
                </c:pt>
                <c:pt idx="4">
                  <c:v>10</c:v>
                </c:pt>
                <c:pt idx="5">
                  <c:v>25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10</c:v>
                </c:pt>
                <c:pt idx="5">
                  <c:v>25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c:v>
                </c:pt>
                <c:pt idx="2">
                  <c:v>1</c:v>
                </c:pt>
                <c:pt idx="3">
                  <c:v>1</c:v>
                </c:pt>
                <c:pt idx="4">
                  <c:v>8</c:v>
                </c:pt>
                <c:pt idx="5">
                  <c:v>100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10</c:v>
                </c:pt>
                <c:pt idx="5">
                  <c:v>25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10</c:v>
                </c:pt>
                <c:pt idx="5">
                  <c:v>25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13</c:v>
                </c:pt>
                <c:pt idx="5">
                  <c:v>15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3</c:v>
                </c:pt>
                <c:pt idx="3">
                  <c:v>12</c:v>
                </c:pt>
                <c:pt idx="4">
                  <c:v>10</c:v>
                </c:pt>
                <c:pt idx="5">
                  <c:v>5</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5</c:v>
                </c:pt>
                <c:pt idx="3">
                  <c:v>10</c:v>
                </c:pt>
                <c:pt idx="4">
                  <c:v>10</c:v>
                </c:pt>
                <c:pt idx="5">
                  <c:v>10</c:v>
                </c:pt>
              </c:numCache>
            </c:numRef>
          </c:val>
          <c:extLst>
            <c:ext xmlns:c16="http://schemas.microsoft.com/office/drawing/2014/chart" uri="{C3380CC4-5D6E-409C-BE32-E72D297353CC}">
              <c16:uniqueId val="{00000006-0740-41C6-8F9B-5B130C39898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0D-0740-41C6-8F9B-5B130C39898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14-0740-41C6-8F9B-5B130C39898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1B-0740-41C6-8F9B-5B130C39898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740-41C6-8F9B-5B130C398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740-41C6-8F9B-5B130C398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740-41C6-8F9B-5B130C39898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740-41C6-8F9B-5B130C39898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740-41C6-8F9B-5B130C39898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740-41C6-8F9B-5B130C3989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22-0740-41C6-8F9B-5B130C39898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5</c:v>
                </c:pt>
                <c:pt idx="3">
                  <c:v>25</c:v>
                </c:pt>
                <c:pt idx="4">
                  <c:v>20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5</c:v>
                </c:pt>
                <c:pt idx="3">
                  <c:v>10</c:v>
                </c:pt>
                <c:pt idx="4">
                  <c:v>40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5</c:v>
                </c:pt>
                <c:pt idx="3">
                  <c:v>10</c:v>
                </c:pt>
                <c:pt idx="4">
                  <c:v>40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5</c:v>
                </c:pt>
                <c:pt idx="3">
                  <c:v>10</c:v>
                </c:pt>
                <c:pt idx="4">
                  <c:v>40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5</c:v>
                </c:pt>
                <c:pt idx="3">
                  <c:v>10</c:v>
                </c:pt>
                <c:pt idx="4">
                  <c:v>40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10</c:v>
                </c:pt>
                <c:pt idx="4">
                  <c:v>10</c:v>
                </c:pt>
                <c:pt idx="5">
                  <c:v>80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10</c:v>
                </c:pt>
                <c:pt idx="3">
                  <c:v>10</c:v>
                </c:pt>
                <c:pt idx="4">
                  <c:v>25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5</c:v>
                </c:pt>
                <c:pt idx="2">
                  <c:v>5</c:v>
                </c:pt>
                <c:pt idx="3">
                  <c:v>0</c:v>
                </c:pt>
                <c:pt idx="4">
                  <c:v>45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5</c:v>
                </c:pt>
                <c:pt idx="2">
                  <c:v>5</c:v>
                </c:pt>
                <c:pt idx="3">
                  <c:v>10</c:v>
                </c:pt>
                <c:pt idx="4">
                  <c:v>35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0</c:v>
                </c:pt>
                <c:pt idx="3">
                  <c:v>0</c:v>
                </c:pt>
                <c:pt idx="4">
                  <c:v>50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10</c:v>
                </c:pt>
                <c:pt idx="2">
                  <c:v>10</c:v>
                </c:pt>
                <c:pt idx="3">
                  <c:v>15</c:v>
                </c:pt>
                <c:pt idx="4">
                  <c:v>15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0</c:v>
                </c:pt>
                <c:pt idx="3">
                  <c:v>0</c:v>
                </c:pt>
                <c:pt idx="4">
                  <c:v>50</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10</c:v>
                </c:pt>
                <c:pt idx="2">
                  <c:v>10</c:v>
                </c:pt>
                <c:pt idx="3">
                  <c:v>15</c:v>
                </c:pt>
                <c:pt idx="4">
                  <c:v>15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0</c:v>
                </c:pt>
                <c:pt idx="2">
                  <c:v>10</c:v>
                </c:pt>
                <c:pt idx="3">
                  <c:v>15</c:v>
                </c:pt>
                <c:pt idx="4">
                  <c:v>25</c:v>
                </c:pt>
              </c:numCache>
            </c:numRef>
          </c:val>
          <c:extLst>
            <c:ext xmlns:c16="http://schemas.microsoft.com/office/drawing/2014/chart" uri="{C3380CC4-5D6E-409C-BE32-E72D297353CC}">
              <c16:uniqueId val="{00000005-74DB-4703-8641-BD8FF5937937}"/>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74DB-4703-8641-BD8FF593793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4DB-4703-8641-BD8FF593793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74DB-4703-8641-BD8FF593793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4DB-4703-8641-BD8FF593793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4DB-4703-8641-BD8FF59379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0B-74DB-4703-8641-BD8FF5937937}"/>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3</c:v>
                </c:pt>
                <c:pt idx="4">
                  <c:v>2</c:v>
                </c:pt>
                <c:pt idx="5">
                  <c:v>100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3</c:v>
                </c:pt>
                <c:pt idx="4">
                  <c:v>2</c:v>
                </c:pt>
                <c:pt idx="5">
                  <c:v>100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3</c:v>
                </c:pt>
                <c:pt idx="4">
                  <c:v>2</c:v>
                </c:pt>
                <c:pt idx="5">
                  <c:v>100</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0</c:v>
                </c:pt>
                <c:pt idx="3">
                  <c:v>3</c:v>
                </c:pt>
                <c:pt idx="4">
                  <c:v>2</c:v>
                </c:pt>
                <c:pt idx="5">
                  <c:v>105</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3</c:v>
                </c:pt>
                <c:pt idx="4">
                  <c:v>2</c:v>
                </c:pt>
                <c:pt idx="5">
                  <c:v>105</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3</c:v>
                </c:pt>
                <c:pt idx="4">
                  <c:v>2</c:v>
                </c:pt>
                <c:pt idx="5">
                  <c:v>105</c:v>
                </c:pt>
              </c:numCache>
            </c:numRef>
          </c:val>
          <c:extLst>
            <c:ext xmlns:c16="http://schemas.microsoft.com/office/drawing/2014/chart" uri="{C3380CC4-5D6E-409C-BE32-E72D297353CC}">
              <c16:uniqueId val="{00000006-D7A1-426D-9EF9-3EF747272E5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D7A1-426D-9EF9-3EF747272E5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D7A1-426D-9EF9-3EF747272E5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D7A1-426D-9EF9-3EF747272E5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D7A1-426D-9EF9-3EF747272E5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A1-426D-9EF9-3EF747272E5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D7A1-426D-9EF9-3EF747272E5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A1-426D-9EF9-3EF747272E5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D7A1-426D-9EF9-3EF747272E5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A1-426D-9EF9-3EF747272E5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D7A1-426D-9EF9-3EF747272E53}"/>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535"/>
          <c:y val="4.3789038565301294E-2"/>
          <c:w val="0.34281916683491492"/>
          <c:h val="0.956210961434698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B6F8-A02E-49DA-BFCE-B8B94040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6871</Words>
  <Characters>39166</Characters>
  <Application>Microsoft Office Word</Application>
  <DocSecurity>0</DocSecurity>
  <Lines>326</Lines>
  <Paragraphs>91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45946</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User</cp:lastModifiedBy>
  <cp:revision>2</cp:revision>
  <cp:lastPrinted>2015-03-09T10:19:00Z</cp:lastPrinted>
  <dcterms:created xsi:type="dcterms:W3CDTF">2019-12-30T12:27:00Z</dcterms:created>
  <dcterms:modified xsi:type="dcterms:W3CDTF">2019-12-30T12:27:00Z</dcterms:modified>
</cp:coreProperties>
</file>